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314" w:type="dxa"/>
        <w:tblLook w:val="04A0"/>
      </w:tblPr>
      <w:tblGrid>
        <w:gridCol w:w="4361"/>
        <w:gridCol w:w="1276"/>
        <w:gridCol w:w="4677"/>
      </w:tblGrid>
      <w:tr w:rsidR="00D13B7D" w:rsidRPr="004451E1" w:rsidTr="002A45B2">
        <w:tc>
          <w:tcPr>
            <w:tcW w:w="4361" w:type="dxa"/>
          </w:tcPr>
          <w:p w:rsidR="00D13B7D" w:rsidRPr="004451E1" w:rsidRDefault="00D13B7D" w:rsidP="00FA6848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D13B7D" w:rsidRPr="004451E1" w:rsidRDefault="00D13B7D" w:rsidP="00FA6848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D13B7D" w:rsidRPr="004451E1" w:rsidRDefault="00D13B7D" w:rsidP="00FA6848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D13B7D" w:rsidRPr="004451E1" w:rsidRDefault="00D13B7D" w:rsidP="002A45B2">
            <w:pPr>
              <w:ind w:right="-6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D13B7D" w:rsidRDefault="00D13B7D" w:rsidP="002A45B2">
            <w:pPr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</w:p>
          <w:p w:rsidR="00D13B7D" w:rsidRPr="004451E1" w:rsidRDefault="00D13B7D" w:rsidP="002A45B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РЕСПУБЛИКАСЫ </w:t>
            </w:r>
          </w:p>
          <w:p w:rsidR="00D13B7D" w:rsidRDefault="00D13B7D" w:rsidP="002A45B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>КАЙБЫЧ МУНИЦИПАЛЬ</w:t>
            </w:r>
          </w:p>
          <w:p w:rsidR="00D13B7D" w:rsidRPr="004451E1" w:rsidRDefault="00D13B7D" w:rsidP="002A45B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</w:rPr>
              <w:t xml:space="preserve"> РАЙОНЫ </w:t>
            </w:r>
          </w:p>
          <w:p w:rsidR="00D13B7D" w:rsidRDefault="00D13B7D" w:rsidP="002A45B2">
            <w:pPr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D13B7D" w:rsidRPr="004451E1" w:rsidRDefault="00D13B7D" w:rsidP="002A45B2">
            <w:pPr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 w:rsidRPr="004451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D13B7D" w:rsidRPr="004451E1" w:rsidRDefault="00D13B7D" w:rsidP="00D13B7D">
      <w:pPr>
        <w:pBdr>
          <w:bottom w:val="single" w:sz="12" w:space="1" w:color="auto"/>
        </w:pBdr>
        <w:ind w:right="-681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D13B7D" w:rsidRDefault="002579C6" w:rsidP="002579C6">
      <w:pPr>
        <w:ind w:right="-681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D13B7D" w:rsidRPr="004451E1" w:rsidRDefault="00D13B7D" w:rsidP="00D13B7D">
      <w:pPr>
        <w:ind w:right="-681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4451E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</w:t>
      </w:r>
      <w:r w:rsidRPr="004451E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КАРАР</w:t>
      </w:r>
    </w:p>
    <w:p w:rsidR="00D13B7D" w:rsidRDefault="00D13B7D" w:rsidP="00D13B7D">
      <w:pPr>
        <w:ind w:right="-681"/>
        <w:outlineLvl w:val="0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10E69" w:rsidRPr="00D13B7D" w:rsidRDefault="00110E69" w:rsidP="00D13B7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D13B7D" w:rsidRDefault="00D13B7D" w:rsidP="00D13B7D">
      <w:pPr>
        <w:tabs>
          <w:tab w:val="left" w:pos="3986"/>
        </w:tabs>
        <w:ind w:left="40" w:right="22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3B7D" w:rsidRDefault="00D13B7D" w:rsidP="00D13B7D">
      <w:pPr>
        <w:tabs>
          <w:tab w:val="left" w:pos="3986"/>
        </w:tabs>
        <w:ind w:left="40" w:right="22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05F1" w:rsidRPr="00801225" w:rsidRDefault="008320C4" w:rsidP="00D13B7D">
      <w:pPr>
        <w:tabs>
          <w:tab w:val="left" w:pos="3986"/>
        </w:tabs>
        <w:ind w:left="40"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полномочий по </w:t>
      </w:r>
      <w:r w:rsidR="00A60CF6">
        <w:rPr>
          <w:rFonts w:ascii="Times New Roman" w:eastAsia="Calibri" w:hAnsi="Times New Roman" w:cs="Times New Roman"/>
          <w:bCs/>
          <w:sz w:val="28"/>
          <w:szCs w:val="28"/>
        </w:rPr>
        <w:t>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 муниципальному образованию «Кайбицкий муниципальный район» Республики Татарстан</w:t>
      </w:r>
    </w:p>
    <w:p w:rsidR="00A751EB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55253" w:rsidRPr="005A0DFE" w:rsidRDefault="00455253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562" w:rsidRPr="00D13B7D" w:rsidRDefault="00A1497D" w:rsidP="006B606F">
      <w:pPr>
        <w:suppressAutoHyphens/>
        <w:ind w:left="40" w:right="40" w:firstLine="52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A60CF6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 статьями 14 и 15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Федеральн</w:t>
      </w:r>
      <w:r w:rsidR="00B006B8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</w:t>
      </w:r>
      <w:r w:rsidR="00A60CF6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Законом Республики Татарстан от 28 июля 2004 года №45-ЗРТ «О местном самоуправлении в Республике Татарстан»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Уставом </w:t>
      </w:r>
      <w:r w:rsidR="00331D9A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сельского поселения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A60CF6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, Совет </w:t>
      </w:r>
      <w:r w:rsidR="00331D9A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A60CF6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2579C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РЕШАЕТ</w:t>
      </w:r>
      <w:r w:rsidR="00553562" w:rsidRPr="00D13B7D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6B606F" w:rsidRPr="00D13B7D" w:rsidRDefault="006B606F" w:rsidP="006B606F">
      <w:pPr>
        <w:suppressAutoHyphens/>
        <w:ind w:left="40" w:right="40" w:firstLine="527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</w:p>
    <w:p w:rsidR="00553562" w:rsidRPr="00D13B7D" w:rsidRDefault="00AE20C3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7D">
        <w:rPr>
          <w:rFonts w:ascii="Times New Roman" w:hAnsi="Times New Roman" w:cs="Times New Roman"/>
          <w:sz w:val="28"/>
          <w:szCs w:val="28"/>
        </w:rPr>
        <w:t>1. Передать</w:t>
      </w:r>
      <w:r w:rsidR="00D13B7D">
        <w:rPr>
          <w:rFonts w:ascii="Times New Roman" w:hAnsi="Times New Roman" w:cs="Times New Roman"/>
          <w:sz w:val="28"/>
          <w:szCs w:val="28"/>
        </w:rPr>
        <w:t xml:space="preserve"> </w:t>
      </w:r>
      <w:r w:rsidR="00A60CF6" w:rsidRPr="00D13B7D">
        <w:rPr>
          <w:rFonts w:ascii="Times New Roman" w:eastAsia="Calibri" w:hAnsi="Times New Roman" w:cs="Times New Roman"/>
          <w:bCs/>
          <w:sz w:val="28"/>
          <w:szCs w:val="28"/>
        </w:rPr>
        <w:t>муниципальному образованию «Кайбицкий муниципальный район» Республики Татарстан</w:t>
      </w:r>
      <w:r w:rsidR="00D13B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05B9" w:rsidRPr="00D13B7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B05B9" w:rsidRPr="00D13B7D">
        <w:rPr>
          <w:rFonts w:ascii="Times New Roman" w:eastAsia="Calibri" w:hAnsi="Times New Roman" w:cs="Times New Roman"/>
          <w:bCs/>
          <w:sz w:val="28"/>
          <w:szCs w:val="28"/>
        </w:rPr>
        <w:t>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вопроса.</w:t>
      </w:r>
    </w:p>
    <w:p w:rsidR="00553562" w:rsidRPr="00D13B7D" w:rsidRDefault="00E84027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7D">
        <w:rPr>
          <w:rFonts w:ascii="Times New Roman" w:hAnsi="Times New Roman" w:cs="Times New Roman"/>
          <w:sz w:val="28"/>
          <w:szCs w:val="28"/>
        </w:rPr>
        <w:t xml:space="preserve">2. </w:t>
      </w:r>
      <w:r w:rsidR="001158DC" w:rsidRPr="00D13B7D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 w:rsidRPr="00D13B7D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r w:rsidR="00B006B8" w:rsidRPr="00D13B7D">
        <w:rPr>
          <w:rFonts w:ascii="Times New Roman" w:hAnsi="Times New Roman" w:cs="Times New Roman"/>
          <w:sz w:val="28"/>
          <w:szCs w:val="28"/>
        </w:rPr>
        <w:t>Кайбицкого</w:t>
      </w:r>
      <w:r w:rsidR="001158DC" w:rsidRPr="00D13B7D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53562" w:rsidRPr="00D13B7D" w:rsidRDefault="00553562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7D">
        <w:rPr>
          <w:rFonts w:ascii="Times New Roman" w:hAnsi="Times New Roman" w:cs="Times New Roman"/>
          <w:sz w:val="28"/>
          <w:szCs w:val="28"/>
        </w:rPr>
        <w:t xml:space="preserve">3. </w:t>
      </w:r>
      <w:r w:rsidR="002B05B9" w:rsidRPr="00D13B7D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осуществления части полномочий осуществляется за счет межбюджетных трансфертов, предоставля</w:t>
      </w:r>
      <w:r w:rsidR="00455253" w:rsidRPr="00D1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ежегодно из бюджета </w:t>
      </w:r>
      <w:r w:rsidR="00455253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Большекайбицкого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455253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сельского поселения в бюджет </w:t>
      </w:r>
      <w:r w:rsidR="00455253" w:rsidRPr="00D13B7D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«Кайбицкий муниципальный район» Республики Татарстан.</w:t>
      </w:r>
    </w:p>
    <w:p w:rsidR="00553562" w:rsidRPr="00B65133" w:rsidRDefault="00553562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7D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(обнародовать) настоящее решение на официальном сайте </w:t>
      </w:r>
      <w:r w:rsidR="00331D9A" w:rsidRP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Большекайбицкого</w:t>
      </w:r>
      <w:r w:rsidR="00D13B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46151" w:rsidRPr="00D13B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6151">
        <w:rPr>
          <w:rFonts w:ascii="Times New Roman" w:hAnsi="Times New Roman" w:cs="Times New Roman"/>
          <w:sz w:val="28"/>
          <w:szCs w:val="28"/>
        </w:rPr>
        <w:t xml:space="preserve"> </w:t>
      </w:r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r w:rsidR="00D13B7D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06B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13B7D">
        <w:rPr>
          <w:rFonts w:ascii="Times New Roman" w:hAnsi="Times New Roman" w:cs="Times New Roman"/>
          <w:sz w:val="28"/>
          <w:szCs w:val="28"/>
        </w:rPr>
        <w:t xml:space="preserve"> </w:t>
      </w:r>
      <w:r w:rsidRPr="00B65133">
        <w:rPr>
          <w:rFonts w:ascii="Times New Roman" w:hAnsi="Times New Roman" w:cs="Times New Roman"/>
          <w:sz w:val="28"/>
          <w:szCs w:val="28"/>
        </w:rPr>
        <w:t>в</w:t>
      </w:r>
      <w:r w:rsidR="0080122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B65133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55356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33">
        <w:rPr>
          <w:rFonts w:ascii="Times New Roman" w:hAnsi="Times New Roman" w:cs="Times New Roman"/>
          <w:sz w:val="28"/>
          <w:szCs w:val="28"/>
        </w:rPr>
        <w:t xml:space="preserve">5. 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E503A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Pr="00B65133">
        <w:rPr>
          <w:rFonts w:ascii="Times New Roman" w:hAnsi="Times New Roman" w:cs="Times New Roman"/>
          <w:sz w:val="28"/>
          <w:szCs w:val="28"/>
        </w:rPr>
        <w:t xml:space="preserve">  опубликования (обнародования).</w:t>
      </w:r>
    </w:p>
    <w:p w:rsidR="00553562" w:rsidRPr="00430E81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430E81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553562" w:rsidRDefault="00553562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331D9A" w:rsidRDefault="00331D9A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53562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Совета,</w:t>
      </w:r>
    </w:p>
    <w:p w:rsidR="00D13B7D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D13B7D">
        <w:rPr>
          <w:rFonts w:ascii="Times New Roman" w:hAnsi="Times New Roman" w:cs="Times New Roman"/>
          <w:bCs/>
          <w:sz w:val="28"/>
          <w:szCs w:val="28"/>
        </w:rPr>
        <w:t xml:space="preserve"> Большекайбицкого</w:t>
      </w:r>
    </w:p>
    <w:p w:rsidR="00D13B7D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селения </w:t>
      </w:r>
    </w:p>
    <w:p w:rsidR="00D13B7D" w:rsidRDefault="00D13B7D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Кайбицкого муниципального района</w:t>
      </w:r>
    </w:p>
    <w:p w:rsidR="00553562" w:rsidRPr="0065011D" w:rsidRDefault="00D13B7D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Pr="00D13B7D">
        <w:rPr>
          <w:rFonts w:ascii="Times New Roman" w:hAnsi="Times New Roman" w:cs="Times New Roman"/>
          <w:bCs/>
          <w:sz w:val="28"/>
          <w:szCs w:val="28"/>
        </w:rPr>
        <w:t xml:space="preserve">Татарстан                                                                     </w:t>
      </w:r>
      <w:r w:rsidR="00331D9A" w:rsidRPr="00D13B7D">
        <w:rPr>
          <w:rFonts w:ascii="Times New Roman" w:hAnsi="Times New Roman" w:cs="Times New Roman"/>
          <w:bCs/>
          <w:sz w:val="28"/>
          <w:szCs w:val="28"/>
        </w:rPr>
        <w:t>И.Рахматуллин</w:t>
      </w:r>
    </w:p>
    <w:sectPr w:rsidR="00553562" w:rsidRPr="0065011D" w:rsidSect="006B606F">
      <w:headerReference w:type="default" r:id="rId7"/>
      <w:type w:val="continuous"/>
      <w:pgSz w:w="11900" w:h="16840"/>
      <w:pgMar w:top="1134" w:right="843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77" w:rsidRDefault="00F02E77">
      <w:r>
        <w:separator/>
      </w:r>
    </w:p>
  </w:endnote>
  <w:endnote w:type="continuationSeparator" w:id="1">
    <w:p w:rsidR="00F02E77" w:rsidRDefault="00F0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77" w:rsidRDefault="00F02E77"/>
  </w:footnote>
  <w:footnote w:type="continuationSeparator" w:id="1">
    <w:p w:rsidR="00F02E77" w:rsidRDefault="00F02E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10421D"/>
    <w:rsid w:val="00110E69"/>
    <w:rsid w:val="001158DC"/>
    <w:rsid w:val="00152C6F"/>
    <w:rsid w:val="00161294"/>
    <w:rsid w:val="001929DD"/>
    <w:rsid w:val="001C4EA2"/>
    <w:rsid w:val="001E3C62"/>
    <w:rsid w:val="00200AC2"/>
    <w:rsid w:val="002231FA"/>
    <w:rsid w:val="00235874"/>
    <w:rsid w:val="00246F40"/>
    <w:rsid w:val="002579C6"/>
    <w:rsid w:val="00262D3B"/>
    <w:rsid w:val="00294686"/>
    <w:rsid w:val="002A18CD"/>
    <w:rsid w:val="002A47A0"/>
    <w:rsid w:val="002B05B9"/>
    <w:rsid w:val="002D0E14"/>
    <w:rsid w:val="00331D9A"/>
    <w:rsid w:val="00382CB9"/>
    <w:rsid w:val="00411A02"/>
    <w:rsid w:val="0041734C"/>
    <w:rsid w:val="00455253"/>
    <w:rsid w:val="004C10B6"/>
    <w:rsid w:val="00502D2F"/>
    <w:rsid w:val="00535667"/>
    <w:rsid w:val="00536038"/>
    <w:rsid w:val="00553562"/>
    <w:rsid w:val="0056287A"/>
    <w:rsid w:val="00562CA4"/>
    <w:rsid w:val="00563B8C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60C57"/>
    <w:rsid w:val="00666406"/>
    <w:rsid w:val="00693C60"/>
    <w:rsid w:val="006B606F"/>
    <w:rsid w:val="00714563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9105F1"/>
    <w:rsid w:val="00982371"/>
    <w:rsid w:val="00982EFE"/>
    <w:rsid w:val="009B255C"/>
    <w:rsid w:val="009B36D9"/>
    <w:rsid w:val="009F3DB9"/>
    <w:rsid w:val="00A1497D"/>
    <w:rsid w:val="00A24B6D"/>
    <w:rsid w:val="00A25C34"/>
    <w:rsid w:val="00A60CF6"/>
    <w:rsid w:val="00A63C8E"/>
    <w:rsid w:val="00A65D3C"/>
    <w:rsid w:val="00A751EB"/>
    <w:rsid w:val="00AC5495"/>
    <w:rsid w:val="00AE20C3"/>
    <w:rsid w:val="00AE3087"/>
    <w:rsid w:val="00B00094"/>
    <w:rsid w:val="00B006B8"/>
    <w:rsid w:val="00B26987"/>
    <w:rsid w:val="00B37B76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67B70"/>
    <w:rsid w:val="00C7184A"/>
    <w:rsid w:val="00C8677E"/>
    <w:rsid w:val="00CC777B"/>
    <w:rsid w:val="00CD6870"/>
    <w:rsid w:val="00CE7AD8"/>
    <w:rsid w:val="00D13B7D"/>
    <w:rsid w:val="00D20A4A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87F5A"/>
    <w:rsid w:val="00EA5746"/>
    <w:rsid w:val="00EA71CE"/>
    <w:rsid w:val="00EC0105"/>
    <w:rsid w:val="00EC4040"/>
    <w:rsid w:val="00EE45C7"/>
    <w:rsid w:val="00F02E77"/>
    <w:rsid w:val="00F126B0"/>
    <w:rsid w:val="00F304F8"/>
    <w:rsid w:val="00F7556D"/>
    <w:rsid w:val="00F93374"/>
    <w:rsid w:val="00FA4A2E"/>
    <w:rsid w:val="00FA6848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C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C5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660C5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60C5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60C5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660C5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660C57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660C57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60C57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d">
    <w:name w:val="Цветовое выделение"/>
    <w:rsid w:val="00D13B7D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8</cp:revision>
  <cp:lastPrinted>2021-12-20T08:13:00Z</cp:lastPrinted>
  <dcterms:created xsi:type="dcterms:W3CDTF">2021-12-16T11:54:00Z</dcterms:created>
  <dcterms:modified xsi:type="dcterms:W3CDTF">2021-12-20T10:02:00Z</dcterms:modified>
</cp:coreProperties>
</file>