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356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9"/>
        <w:gridCol w:w="850"/>
        <w:gridCol w:w="4253"/>
      </w:tblGrid>
      <w:tr w:rsidR="00EF1B88" w:rsidRPr="00326099" w:rsidTr="00FE527F">
        <w:trPr>
          <w:trHeight w:val="1981"/>
        </w:trPr>
        <w:tc>
          <w:tcPr>
            <w:tcW w:w="467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F1B88" w:rsidRPr="00326099" w:rsidRDefault="00EF1B88" w:rsidP="00FE527F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099">
              <w:rPr>
                <w:rFonts w:ascii="Times New Roman" w:hAnsi="Times New Roman" w:cs="Times New Roman"/>
                <w:sz w:val="28"/>
                <w:szCs w:val="28"/>
              </w:rPr>
              <w:t>ИСПОЛНИТЕЛЬНЫЙ  КОМИТЕТ</w:t>
            </w:r>
          </w:p>
          <w:p w:rsidR="00EF1B88" w:rsidRPr="00326099" w:rsidRDefault="00EF1B88" w:rsidP="00FE527F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099">
              <w:rPr>
                <w:rFonts w:ascii="Times New Roman" w:hAnsi="Times New Roman" w:cs="Times New Roman"/>
                <w:sz w:val="28"/>
                <w:szCs w:val="28"/>
              </w:rPr>
              <w:t>БОЛЬШЕКАЙБИЦКОГО СЕЛЬСКОГО ПОСЕЛЕНИЯ</w:t>
            </w:r>
          </w:p>
          <w:p w:rsidR="00EF1B88" w:rsidRPr="00326099" w:rsidRDefault="00EF1B88" w:rsidP="00FE527F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099">
              <w:rPr>
                <w:rFonts w:ascii="Times New Roman" w:hAnsi="Times New Roman" w:cs="Times New Roman"/>
                <w:sz w:val="28"/>
                <w:szCs w:val="28"/>
              </w:rPr>
              <w:t>КАЙБИЦКОГО  МУНИЦИПАЛЬНОГО РАЙОНА</w:t>
            </w:r>
          </w:p>
          <w:p w:rsidR="00EF1B88" w:rsidRPr="00326099" w:rsidRDefault="00EF1B88" w:rsidP="00FE527F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099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  <w:p w:rsidR="00EF1B88" w:rsidRPr="00326099" w:rsidRDefault="00EF1B88" w:rsidP="00FE52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F1B88" w:rsidRPr="00326099" w:rsidRDefault="00EF1B88" w:rsidP="00FE527F">
            <w:pPr>
              <w:ind w:left="-7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F1B88" w:rsidRPr="00326099" w:rsidRDefault="00EF1B88" w:rsidP="00FE527F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099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EF1B88" w:rsidRPr="00326099" w:rsidRDefault="00EF1B88" w:rsidP="00FE527F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099">
              <w:rPr>
                <w:rFonts w:ascii="Times New Roman" w:hAnsi="Times New Roman" w:cs="Times New Roman"/>
                <w:sz w:val="28"/>
                <w:szCs w:val="28"/>
              </w:rPr>
              <w:t xml:space="preserve">КАЙБЫЧ </w:t>
            </w:r>
          </w:p>
          <w:p w:rsidR="00EF1B88" w:rsidRPr="00326099" w:rsidRDefault="00EF1B88" w:rsidP="00FE527F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099">
              <w:rPr>
                <w:rFonts w:ascii="Times New Roman" w:hAnsi="Times New Roman" w:cs="Times New Roman"/>
                <w:sz w:val="28"/>
                <w:szCs w:val="28"/>
              </w:rPr>
              <w:t>МУНИЦИПАЛЬ РАЙОНЫ</w:t>
            </w:r>
          </w:p>
          <w:p w:rsidR="00EF1B88" w:rsidRPr="00326099" w:rsidRDefault="00EF1B88" w:rsidP="00FE527F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099">
              <w:rPr>
                <w:rFonts w:ascii="Times New Roman" w:hAnsi="Times New Roman" w:cs="Times New Roman"/>
                <w:sz w:val="28"/>
                <w:szCs w:val="28"/>
              </w:rPr>
              <w:t xml:space="preserve">ОЛЫ КАЙБЫЧ </w:t>
            </w:r>
          </w:p>
          <w:p w:rsidR="00EF1B88" w:rsidRPr="00326099" w:rsidRDefault="00EF1B88" w:rsidP="00FE527F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099">
              <w:rPr>
                <w:rFonts w:ascii="Times New Roman" w:hAnsi="Times New Roman" w:cs="Times New Roman"/>
                <w:sz w:val="28"/>
                <w:szCs w:val="28"/>
              </w:rPr>
              <w:t>АВЫЛ ЖИРЛЕГЕ</w:t>
            </w:r>
          </w:p>
          <w:p w:rsidR="00EF1B88" w:rsidRPr="00326099" w:rsidRDefault="00EF1B88" w:rsidP="00FE527F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099">
              <w:rPr>
                <w:rFonts w:ascii="Times New Roman" w:hAnsi="Times New Roman" w:cs="Times New Roman"/>
                <w:sz w:val="28"/>
                <w:szCs w:val="28"/>
              </w:rPr>
              <w:t xml:space="preserve"> БАШКАРМА  КОМИТЕТЫ</w:t>
            </w:r>
          </w:p>
          <w:p w:rsidR="00EF1B88" w:rsidRPr="00326099" w:rsidRDefault="00EF1B88" w:rsidP="00FE52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5812" w:rsidRDefault="00CC5812" w:rsidP="00EF1B88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F1B88" w:rsidRPr="00326099" w:rsidRDefault="00EF1B88" w:rsidP="00EF1B88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26099">
        <w:rPr>
          <w:rFonts w:ascii="Times New Roman" w:hAnsi="Times New Roman" w:cs="Times New Roman"/>
          <w:b/>
          <w:sz w:val="28"/>
          <w:szCs w:val="28"/>
        </w:rPr>
        <w:t>ПОСТАНОВЛЕНИЕ                                      КАРАР</w:t>
      </w:r>
    </w:p>
    <w:p w:rsidR="00EF1B88" w:rsidRDefault="00EF1B88" w:rsidP="00EF1B88">
      <w:pPr>
        <w:rPr>
          <w:b/>
          <w:sz w:val="28"/>
          <w:szCs w:val="28"/>
        </w:rPr>
      </w:pPr>
    </w:p>
    <w:p w:rsidR="00EF1B88" w:rsidRDefault="00EF1B88" w:rsidP="00FA77AB">
      <w:pPr>
        <w:ind w:right="4253" w:firstLine="0"/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ind w:right="425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A77AB">
        <w:rPr>
          <w:rFonts w:ascii="Times New Roman" w:hAnsi="Times New Roman" w:cs="Times New Roman"/>
          <w:sz w:val="28"/>
          <w:szCs w:val="28"/>
        </w:rPr>
        <w:t xml:space="preserve">б утверждении Положения о попечительском совете по вопросам похоронного дела в </w:t>
      </w:r>
      <w:r w:rsidR="00EF1B88">
        <w:rPr>
          <w:rFonts w:ascii="Times New Roman" w:hAnsi="Times New Roman" w:cs="Times New Roman"/>
          <w:sz w:val="28"/>
          <w:szCs w:val="28"/>
        </w:rPr>
        <w:t xml:space="preserve">Большекайбицком </w:t>
      </w:r>
      <w:r w:rsidRPr="00FA77AB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r w:rsidR="008039E2">
        <w:rPr>
          <w:rFonts w:ascii="Times New Roman" w:hAnsi="Times New Roman" w:cs="Times New Roman"/>
          <w:sz w:val="28"/>
          <w:szCs w:val="28"/>
        </w:rPr>
        <w:t>№</w:t>
      </w:r>
      <w:r w:rsidRPr="00FA77AB">
        <w:rPr>
          <w:rFonts w:ascii="Times New Roman" w:hAnsi="Times New Roman" w:cs="Times New Roman"/>
          <w:sz w:val="28"/>
          <w:szCs w:val="28"/>
        </w:rPr>
        <w:t xml:space="preserve">131-ФЗ </w:t>
      </w:r>
      <w:r w:rsidR="008039E2">
        <w:rPr>
          <w:rFonts w:ascii="Times New Roman" w:hAnsi="Times New Roman" w:cs="Times New Roman"/>
          <w:sz w:val="28"/>
          <w:szCs w:val="28"/>
        </w:rPr>
        <w:t>«</w:t>
      </w:r>
      <w:r w:rsidRPr="00FA77A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039E2">
        <w:rPr>
          <w:rFonts w:ascii="Times New Roman" w:hAnsi="Times New Roman" w:cs="Times New Roman"/>
          <w:sz w:val="28"/>
          <w:szCs w:val="28"/>
        </w:rPr>
        <w:t>»</w:t>
      </w:r>
      <w:r w:rsidRPr="00FA77AB">
        <w:rPr>
          <w:rFonts w:ascii="Times New Roman" w:hAnsi="Times New Roman" w:cs="Times New Roman"/>
          <w:sz w:val="28"/>
          <w:szCs w:val="28"/>
        </w:rPr>
        <w:t xml:space="preserve">, Федеральным законом от 12.01.1996 </w:t>
      </w:r>
      <w:r w:rsidR="008039E2">
        <w:rPr>
          <w:rFonts w:ascii="Times New Roman" w:hAnsi="Times New Roman" w:cs="Times New Roman"/>
          <w:sz w:val="28"/>
          <w:szCs w:val="28"/>
        </w:rPr>
        <w:t>№</w:t>
      </w:r>
      <w:r w:rsidRPr="00FA77AB">
        <w:rPr>
          <w:rFonts w:ascii="Times New Roman" w:hAnsi="Times New Roman" w:cs="Times New Roman"/>
          <w:sz w:val="28"/>
          <w:szCs w:val="28"/>
        </w:rPr>
        <w:t xml:space="preserve">8-ФЗ </w:t>
      </w:r>
      <w:r w:rsidR="00276628">
        <w:rPr>
          <w:rFonts w:ascii="Times New Roman" w:hAnsi="Times New Roman" w:cs="Times New Roman"/>
          <w:sz w:val="28"/>
          <w:szCs w:val="28"/>
        </w:rPr>
        <w:t>«</w:t>
      </w:r>
      <w:r w:rsidRPr="00FA77AB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276628">
        <w:rPr>
          <w:rFonts w:ascii="Times New Roman" w:hAnsi="Times New Roman" w:cs="Times New Roman"/>
          <w:sz w:val="28"/>
          <w:szCs w:val="28"/>
        </w:rPr>
        <w:t>»</w:t>
      </w:r>
      <w:r w:rsidRPr="00FA77AB">
        <w:rPr>
          <w:rFonts w:ascii="Times New Roman" w:hAnsi="Times New Roman" w:cs="Times New Roman"/>
          <w:sz w:val="28"/>
          <w:szCs w:val="28"/>
        </w:rPr>
        <w:t xml:space="preserve">, Исполнительный комитет </w:t>
      </w:r>
      <w:r w:rsidR="00EF1B88">
        <w:rPr>
          <w:rFonts w:ascii="Times New Roman" w:hAnsi="Times New Roman" w:cs="Times New Roman"/>
          <w:sz w:val="28"/>
          <w:szCs w:val="28"/>
        </w:rPr>
        <w:t xml:space="preserve">Большекайбицкого </w:t>
      </w:r>
      <w:r w:rsidR="002766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F1B88" w:rsidRPr="00FA77AB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1. Утвердить Положение о Попечительском совете по вопросам похоронного дела в </w:t>
      </w:r>
      <w:r w:rsidR="00EF1B88">
        <w:rPr>
          <w:rFonts w:ascii="Times New Roman" w:hAnsi="Times New Roman" w:cs="Times New Roman"/>
          <w:sz w:val="28"/>
          <w:szCs w:val="28"/>
        </w:rPr>
        <w:t xml:space="preserve">Большекайбицком </w:t>
      </w:r>
      <w:r w:rsidRPr="00FA77AB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FA77A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A77AB" w:rsidRDefault="00FA77AB" w:rsidP="00FA77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2. Утвердить состав Попечительского совета по вопросам похоронного дела </w:t>
      </w:r>
      <w:proofErr w:type="gramStart"/>
      <w:r w:rsidRPr="00FA77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A77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53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153E5">
        <w:rPr>
          <w:rFonts w:ascii="Times New Roman" w:hAnsi="Times New Roman" w:cs="Times New Roman"/>
          <w:sz w:val="28"/>
          <w:szCs w:val="28"/>
        </w:rPr>
        <w:t xml:space="preserve">. Большие Кайбицы </w:t>
      </w:r>
      <w:r w:rsidR="00EF1B88">
        <w:rPr>
          <w:rFonts w:ascii="Times New Roman" w:hAnsi="Times New Roman" w:cs="Times New Roman"/>
          <w:sz w:val="28"/>
          <w:szCs w:val="28"/>
        </w:rPr>
        <w:t>Большекайбицко</w:t>
      </w:r>
      <w:r w:rsidR="00B153E5">
        <w:rPr>
          <w:rFonts w:ascii="Times New Roman" w:hAnsi="Times New Roman" w:cs="Times New Roman"/>
          <w:sz w:val="28"/>
          <w:szCs w:val="28"/>
        </w:rPr>
        <w:t>го сельского поселения</w:t>
      </w:r>
      <w:r w:rsidRPr="00FA7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Pr="00FA77A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153E5" w:rsidRDefault="00B153E5" w:rsidP="00B153E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A77AB">
        <w:rPr>
          <w:rFonts w:ascii="Times New Roman" w:hAnsi="Times New Roman" w:cs="Times New Roman"/>
          <w:sz w:val="28"/>
          <w:szCs w:val="28"/>
        </w:rPr>
        <w:t xml:space="preserve">Утвердить состав Попечительского совета по вопросам похоронного дела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Старые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Чечкабы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Большекайбицкого сельского поселения</w:t>
      </w:r>
      <w:r w:rsidRPr="00FA7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№3</w:t>
      </w:r>
      <w:r w:rsidRPr="00FA77A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153E5" w:rsidRDefault="00B153E5" w:rsidP="00B153E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153E5">
        <w:rPr>
          <w:rFonts w:ascii="Times New Roman" w:hAnsi="Times New Roman" w:cs="Times New Roman"/>
          <w:sz w:val="28"/>
          <w:szCs w:val="28"/>
        </w:rPr>
        <w:t xml:space="preserve"> </w:t>
      </w:r>
      <w:r w:rsidRPr="00FA77AB">
        <w:rPr>
          <w:rFonts w:ascii="Times New Roman" w:hAnsi="Times New Roman" w:cs="Times New Roman"/>
          <w:sz w:val="28"/>
          <w:szCs w:val="28"/>
        </w:rPr>
        <w:t xml:space="preserve">Утвердить состав Попечительского совета по вопросам похоронного дела в </w:t>
      </w:r>
      <w:r>
        <w:rPr>
          <w:rFonts w:ascii="Times New Roman" w:hAnsi="Times New Roman" w:cs="Times New Roman"/>
          <w:sz w:val="28"/>
          <w:szCs w:val="28"/>
        </w:rPr>
        <w:t xml:space="preserve">д. Афанасьевка 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Семекеево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Большекайбицкого сельского поселения</w:t>
      </w:r>
      <w:r w:rsidRPr="00FA7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№4</w:t>
      </w:r>
      <w:r w:rsidRPr="00FA77A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34440" w:rsidRPr="00D42416" w:rsidRDefault="00B153E5" w:rsidP="003539FE">
      <w:pPr>
        <w:spacing w:line="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77AB">
        <w:rPr>
          <w:rFonts w:ascii="Times New Roman" w:hAnsi="Times New Roman" w:cs="Times New Roman"/>
          <w:sz w:val="28"/>
          <w:szCs w:val="28"/>
        </w:rPr>
        <w:t xml:space="preserve">. </w:t>
      </w:r>
      <w:r w:rsidR="00334440" w:rsidRPr="00D42416">
        <w:rPr>
          <w:rFonts w:ascii="Times New Roman" w:hAnsi="Times New Roman"/>
          <w:sz w:val="28"/>
          <w:szCs w:val="28"/>
        </w:rPr>
        <w:t xml:space="preserve">Настоящее </w:t>
      </w:r>
      <w:r w:rsidR="00EF1B88">
        <w:rPr>
          <w:rFonts w:ascii="Times New Roman" w:hAnsi="Times New Roman"/>
          <w:sz w:val="28"/>
          <w:szCs w:val="28"/>
        </w:rPr>
        <w:t xml:space="preserve">постановление </w:t>
      </w:r>
      <w:r w:rsidR="00334440" w:rsidRPr="00D42416">
        <w:rPr>
          <w:rFonts w:ascii="Times New Roman" w:hAnsi="Times New Roman"/>
          <w:sz w:val="28"/>
          <w:szCs w:val="28"/>
        </w:rPr>
        <w:t>опубликовать (обнародовать) на официальном портале правовой информации Республики Татарстан (</w:t>
      </w:r>
      <w:hyperlink r:id="rId6" w:history="1">
        <w:r w:rsidR="00334440" w:rsidRPr="00EF1B88">
          <w:rPr>
            <w:rStyle w:val="affff4"/>
            <w:rFonts w:ascii="Times New Roman" w:hAnsi="Times New Roman"/>
            <w:color w:val="auto"/>
            <w:sz w:val="28"/>
            <w:szCs w:val="28"/>
            <w:u w:val="none"/>
          </w:rPr>
          <w:t>www.pravo.tatarstan.ru</w:t>
        </w:r>
      </w:hyperlink>
      <w:r w:rsidR="00334440" w:rsidRPr="00EF1B88">
        <w:rPr>
          <w:rFonts w:ascii="Times New Roman" w:hAnsi="Times New Roman"/>
          <w:sz w:val="28"/>
          <w:szCs w:val="28"/>
        </w:rPr>
        <w:t xml:space="preserve">), </w:t>
      </w:r>
      <w:r w:rsidR="00334440">
        <w:rPr>
          <w:rFonts w:ascii="Times New Roman" w:hAnsi="Times New Roman"/>
          <w:sz w:val="28"/>
          <w:szCs w:val="28"/>
        </w:rPr>
        <w:t xml:space="preserve">информационных стендах сельского поселенияи разместить </w:t>
      </w:r>
      <w:r w:rsidR="00334440" w:rsidRPr="00D42416">
        <w:rPr>
          <w:rFonts w:ascii="Times New Roman" w:hAnsi="Times New Roman"/>
          <w:sz w:val="28"/>
          <w:szCs w:val="28"/>
        </w:rPr>
        <w:t>на официальном сайте</w:t>
      </w:r>
      <w:r w:rsidR="00EF1B88">
        <w:rPr>
          <w:rFonts w:ascii="Times New Roman" w:hAnsi="Times New Roman"/>
          <w:sz w:val="28"/>
          <w:szCs w:val="28"/>
        </w:rPr>
        <w:t xml:space="preserve"> Большекайбицкого </w:t>
      </w:r>
      <w:r w:rsidR="00334440">
        <w:rPr>
          <w:rFonts w:ascii="Times New Roman" w:hAnsi="Times New Roman"/>
          <w:sz w:val="28"/>
          <w:szCs w:val="28"/>
        </w:rPr>
        <w:t>сельского поселения</w:t>
      </w:r>
      <w:r w:rsidR="00EF1B88">
        <w:rPr>
          <w:rFonts w:ascii="Times New Roman" w:hAnsi="Times New Roman"/>
          <w:sz w:val="28"/>
          <w:szCs w:val="28"/>
        </w:rPr>
        <w:t xml:space="preserve"> </w:t>
      </w:r>
      <w:r w:rsidR="00334440" w:rsidRPr="00D42416">
        <w:rPr>
          <w:rFonts w:ascii="Times New Roman" w:hAnsi="Times New Roman"/>
          <w:sz w:val="28"/>
          <w:szCs w:val="28"/>
        </w:rPr>
        <w:t xml:space="preserve">Кайбицкого муниципального района Республики Татарстан. </w:t>
      </w:r>
    </w:p>
    <w:p w:rsidR="00FA77AB" w:rsidRDefault="00B153E5" w:rsidP="00FA77A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A77AB" w:rsidRPr="00FA77A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F1B8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F1B88">
        <w:rPr>
          <w:rFonts w:ascii="Times New Roman" w:hAnsi="Times New Roman" w:cs="Times New Roman"/>
          <w:sz w:val="28"/>
          <w:szCs w:val="28"/>
        </w:rPr>
        <w:t xml:space="preserve">Р.Р. </w:t>
      </w:r>
      <w:proofErr w:type="spellStart"/>
      <w:r w:rsidR="00EF1B88">
        <w:rPr>
          <w:rFonts w:ascii="Times New Roman" w:hAnsi="Times New Roman" w:cs="Times New Roman"/>
          <w:sz w:val="28"/>
          <w:szCs w:val="28"/>
        </w:rPr>
        <w:t>Сунгатуллин</w:t>
      </w:r>
      <w:proofErr w:type="spellEnd"/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CC5812" w:rsidRDefault="00CC5812" w:rsidP="00EF1B88">
      <w:pPr>
        <w:ind w:left="5760" w:firstLine="0"/>
        <w:jc w:val="left"/>
        <w:rPr>
          <w:rFonts w:ascii="Times New Roman" w:hAnsi="Times New Roman" w:cs="Times New Roman"/>
          <w:szCs w:val="28"/>
        </w:rPr>
      </w:pPr>
    </w:p>
    <w:p w:rsidR="00FA77AB" w:rsidRDefault="00FA77AB" w:rsidP="00EF1B88">
      <w:pPr>
        <w:ind w:left="5760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lastRenderedPageBreak/>
        <w:t>Приложение</w:t>
      </w:r>
      <w:r w:rsidR="00EF1B88">
        <w:rPr>
          <w:rFonts w:ascii="Times New Roman" w:hAnsi="Times New Roman" w:cs="Times New Roman"/>
          <w:szCs w:val="28"/>
        </w:rPr>
        <w:t xml:space="preserve"> №1 </w:t>
      </w:r>
      <w:r w:rsidRPr="00FA77AB">
        <w:rPr>
          <w:rFonts w:ascii="Times New Roman" w:hAnsi="Times New Roman" w:cs="Times New Roman"/>
          <w:szCs w:val="28"/>
        </w:rPr>
        <w:t xml:space="preserve">к </w:t>
      </w:r>
      <w:r>
        <w:rPr>
          <w:rFonts w:ascii="Times New Roman" w:hAnsi="Times New Roman" w:cs="Times New Roman"/>
          <w:szCs w:val="28"/>
        </w:rPr>
        <w:t>п</w:t>
      </w:r>
      <w:r w:rsidRPr="00FA77AB">
        <w:rPr>
          <w:rFonts w:ascii="Times New Roman" w:hAnsi="Times New Roman" w:cs="Times New Roman"/>
          <w:szCs w:val="28"/>
        </w:rPr>
        <w:t xml:space="preserve">остановлению </w:t>
      </w:r>
    </w:p>
    <w:p w:rsidR="00FA77AB" w:rsidRDefault="00EF1B88" w:rsidP="00EF1B88">
      <w:pPr>
        <w:ind w:left="5760" w:firstLine="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Большекайбицкого </w:t>
      </w:r>
      <w:r w:rsidR="00FA77AB" w:rsidRPr="00FA77AB">
        <w:rPr>
          <w:rFonts w:ascii="Times New Roman" w:hAnsi="Times New Roman" w:cs="Times New Roman"/>
          <w:szCs w:val="28"/>
        </w:rPr>
        <w:t xml:space="preserve">сельского </w:t>
      </w:r>
      <w:r w:rsidR="00FA77AB">
        <w:rPr>
          <w:rFonts w:ascii="Times New Roman" w:hAnsi="Times New Roman" w:cs="Times New Roman"/>
          <w:szCs w:val="28"/>
        </w:rPr>
        <w:t>поселения</w:t>
      </w:r>
    </w:p>
    <w:p w:rsidR="00FA77AB" w:rsidRDefault="00FA77AB" w:rsidP="00EF1B88">
      <w:pPr>
        <w:ind w:left="5760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t xml:space="preserve">Исполнительного комитета </w:t>
      </w:r>
    </w:p>
    <w:p w:rsidR="00FA77AB" w:rsidRDefault="00FA77AB" w:rsidP="00EF1B88">
      <w:pPr>
        <w:ind w:left="5760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t>Кайбицкого муниципального района</w:t>
      </w:r>
    </w:p>
    <w:p w:rsidR="00FA77AB" w:rsidRPr="00FA77AB" w:rsidRDefault="00FA77AB" w:rsidP="00EF1B88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Положение о попечительском совете по вопросам похоронного дела в </w:t>
      </w:r>
      <w:r w:rsidR="00EF1B88">
        <w:rPr>
          <w:rFonts w:ascii="Times New Roman" w:hAnsi="Times New Roman" w:cs="Times New Roman"/>
          <w:sz w:val="28"/>
          <w:szCs w:val="28"/>
        </w:rPr>
        <w:t xml:space="preserve">Большекайбицком </w:t>
      </w:r>
      <w:r w:rsidRPr="00FA77AB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EF1B88" w:rsidRDefault="00FA77AB" w:rsidP="00EF1B88">
      <w:pPr>
        <w:pStyle w:val="affff3"/>
        <w:numPr>
          <w:ilvl w:val="0"/>
          <w:numId w:val="5"/>
        </w:numPr>
        <w:jc w:val="center"/>
        <w:rPr>
          <w:rFonts w:ascii="Times New Roman" w:hAnsi="Times New Roman"/>
          <w:sz w:val="28"/>
          <w:szCs w:val="28"/>
        </w:rPr>
      </w:pPr>
      <w:r w:rsidRPr="00EF1B88">
        <w:rPr>
          <w:rFonts w:ascii="Times New Roman" w:hAnsi="Times New Roman"/>
          <w:sz w:val="28"/>
          <w:szCs w:val="28"/>
        </w:rPr>
        <w:t>Общие положения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формирования и деятельности Попечительского совета по вопросам похоронного дела в </w:t>
      </w:r>
      <w:r w:rsidR="00EF1B88">
        <w:rPr>
          <w:rFonts w:ascii="Times New Roman" w:hAnsi="Times New Roman" w:cs="Times New Roman"/>
          <w:sz w:val="28"/>
          <w:szCs w:val="28"/>
        </w:rPr>
        <w:t xml:space="preserve">Большекайбицком </w:t>
      </w:r>
      <w:r w:rsidRPr="00FA77AB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(далее - Попечительский совет).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1.2. Попечительский совет является постоянно действующим коллегиальным органом и осуществляет общественный контроль за деятельностью в сфере похоронного дела и иные полномочия, установленные настоящим Положением.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1.3. Попечительский совет осуществляет свою деятельность на принципах гласности, добровольности и равноправия его членов.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1.4. Попечительский совет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Республики Татарстан, муниципальными правовыми актами органов местного самоуправления </w:t>
      </w:r>
      <w:r w:rsidR="00EF1B88">
        <w:rPr>
          <w:rFonts w:ascii="Times New Roman" w:hAnsi="Times New Roman" w:cs="Times New Roman"/>
          <w:sz w:val="28"/>
          <w:szCs w:val="28"/>
        </w:rPr>
        <w:t xml:space="preserve">Большекайбицкого 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настоящим Положением.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Default="00FA77AB" w:rsidP="00FA7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2. Функции Попечительского совета</w:t>
      </w:r>
    </w:p>
    <w:p w:rsidR="003539FE" w:rsidRPr="00FA77AB" w:rsidRDefault="003539FE" w:rsidP="00FA77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2.1. Попечительский совет выполняет следующие функции: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непосредственно касающиеся общественного контроля за деятельностью в сфере похоронного дела;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рассматривает обращения граждан, юридических лиц и индивидуальных предпринимателей по вопросам улучшения похоронного обслуживания на территории </w:t>
      </w:r>
      <w:r w:rsidR="00EF1B88">
        <w:rPr>
          <w:rFonts w:ascii="Times New Roman" w:hAnsi="Times New Roman" w:cs="Times New Roman"/>
          <w:sz w:val="28"/>
          <w:szCs w:val="28"/>
        </w:rPr>
        <w:t>Большекайбицкого с</w:t>
      </w:r>
      <w:r w:rsidRPr="00FA77AB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о нарушениях законодательства о погребении и похоронном деле на территории </w:t>
      </w:r>
      <w:r w:rsidR="00EF1B88">
        <w:rPr>
          <w:rFonts w:ascii="Times New Roman" w:hAnsi="Times New Roman" w:cs="Times New Roman"/>
          <w:sz w:val="28"/>
          <w:szCs w:val="28"/>
        </w:rPr>
        <w:t xml:space="preserve">Большекайбицкого </w:t>
      </w:r>
      <w:r w:rsidRPr="00FA77A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и направляет их в соответствующий компетентный орган;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- разрабатывает и принимает участие в разработке проектов муниципальных правовых актов, внесении в них изменений и дополнений, направленных на развитие и совершенствование нормативно-правового регулирования в сфере похоронного дела в</w:t>
      </w:r>
      <w:r w:rsidR="00EF1B88">
        <w:rPr>
          <w:rFonts w:ascii="Times New Roman" w:hAnsi="Times New Roman" w:cs="Times New Roman"/>
          <w:sz w:val="28"/>
          <w:szCs w:val="28"/>
        </w:rPr>
        <w:t xml:space="preserve"> Большекайбицком </w:t>
      </w:r>
      <w:r w:rsidRPr="00FA77AB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</w:t>
      </w:r>
      <w:r w:rsidRPr="00FA77A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Республики Татарстан; </w:t>
      </w:r>
    </w:p>
    <w:p w:rsidR="00334440" w:rsidRDefault="00FA77AB" w:rsidP="00334440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- осуществляет согласова</w:t>
      </w:r>
      <w:r w:rsidR="00334440">
        <w:rPr>
          <w:rFonts w:ascii="Times New Roman" w:hAnsi="Times New Roman" w:cs="Times New Roman"/>
          <w:sz w:val="28"/>
          <w:szCs w:val="28"/>
        </w:rPr>
        <w:t>ние захоронений умерших граждан</w:t>
      </w:r>
      <w:r w:rsidRPr="00FA77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39FE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участвует в принятии решений об увековечении памяти видных деятелей </w:t>
      </w:r>
      <w:r w:rsidR="00EF1B88">
        <w:rPr>
          <w:rFonts w:ascii="Times New Roman" w:hAnsi="Times New Roman" w:cs="Times New Roman"/>
          <w:sz w:val="28"/>
          <w:szCs w:val="28"/>
        </w:rPr>
        <w:t xml:space="preserve">Большекайбицкого </w:t>
      </w:r>
      <w:r w:rsidRPr="00FA77A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Российской Федерации, похороненных на территории </w:t>
      </w:r>
      <w:r w:rsidR="00EF1B88">
        <w:rPr>
          <w:rFonts w:ascii="Times New Roman" w:hAnsi="Times New Roman" w:cs="Times New Roman"/>
          <w:sz w:val="28"/>
          <w:szCs w:val="28"/>
        </w:rPr>
        <w:t xml:space="preserve">Большекайбицкого </w:t>
      </w:r>
      <w:r w:rsidRPr="00FA77A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участвует в принятии решений о необходимости создания, реконструкции, закрытии мест погребения;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проводит изучение состояния похоронного дела в </w:t>
      </w:r>
      <w:r w:rsidR="00EF1B88">
        <w:rPr>
          <w:rFonts w:ascii="Times New Roman" w:hAnsi="Times New Roman" w:cs="Times New Roman"/>
          <w:sz w:val="28"/>
          <w:szCs w:val="28"/>
        </w:rPr>
        <w:t xml:space="preserve">Большекайбицком </w:t>
      </w:r>
      <w:r w:rsidRPr="00FA77AB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2.2. Указанные в пункте 2.1 согласования и решения носят рекомендательный характер.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Default="00FA77AB" w:rsidP="00334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3. Полномочия Попечительского совета</w:t>
      </w:r>
    </w:p>
    <w:p w:rsidR="003539FE" w:rsidRPr="00FA77AB" w:rsidRDefault="003539FE" w:rsidP="003344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3.1. Попечительский совет имеет право: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запрашивать и получать в установленном порядке от органов местного самоуправления </w:t>
      </w:r>
      <w:r w:rsidR="00EF1B88">
        <w:rPr>
          <w:rFonts w:ascii="Times New Roman" w:hAnsi="Times New Roman" w:cs="Times New Roman"/>
          <w:sz w:val="28"/>
          <w:szCs w:val="28"/>
        </w:rPr>
        <w:t xml:space="preserve">Большекайбицкого </w:t>
      </w:r>
      <w:r w:rsidRPr="00FA77A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общественных объединений, а также иных организаций необходимую информацию по вопросам своей деятельности;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приглашать на свои заседания представителей органов местного самоуправления </w:t>
      </w:r>
      <w:r w:rsidR="00EF1B88">
        <w:rPr>
          <w:rFonts w:ascii="Times New Roman" w:hAnsi="Times New Roman" w:cs="Times New Roman"/>
          <w:sz w:val="28"/>
          <w:szCs w:val="28"/>
        </w:rPr>
        <w:t xml:space="preserve">Большекайбицкого </w:t>
      </w:r>
      <w:r w:rsidRPr="00FA77A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осуществляющих деятельность в сфере похоронного дела, общественных и религиозных организаций, специализированной службы по вопросам похоронного дела, других организаций и индивидуальных предпринимателей, осуществляющих деятельность в сфере похоронного дела и оказания ритуальных услуг;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взаимодействовать с антимонопольными, правоохранительными органами по вопросам, относящимся к сфере похоронного дела;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принимать участие в экспертных советах по вопросам изучения и оценки деятельности в сфере похоронного дела;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информировать население об обсуждаемых Попечительским советом вопросах в средствах массовой информации в районной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Зори»,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Кайбыч</w:t>
      </w:r>
      <w:proofErr w:type="spellEnd"/>
      <w:r w:rsidR="00EF1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A7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77AB" w:rsidRPr="00FA77AB" w:rsidRDefault="00FA77AB" w:rsidP="003539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7AB" w:rsidRDefault="00FA77AB" w:rsidP="003539FE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4. Порядок формирования и работы Попечительского совета</w:t>
      </w:r>
    </w:p>
    <w:p w:rsidR="003539FE" w:rsidRPr="00FA77AB" w:rsidRDefault="003539FE" w:rsidP="00FA77AB">
      <w:pPr>
        <w:rPr>
          <w:rFonts w:ascii="Times New Roman" w:hAnsi="Times New Roman" w:cs="Times New Roman"/>
          <w:sz w:val="28"/>
          <w:szCs w:val="28"/>
        </w:rPr>
      </w:pP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4.1. Попечительский совет образуется в составе председателя, заместителя председателя, секретаря и членов Попечительского совета.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Состав Попечительского совета утверждается постановлением Исполнительного комитета </w:t>
      </w:r>
      <w:r w:rsidR="00EF1B88">
        <w:rPr>
          <w:rFonts w:ascii="Times New Roman" w:hAnsi="Times New Roman" w:cs="Times New Roman"/>
          <w:sz w:val="28"/>
          <w:szCs w:val="28"/>
        </w:rPr>
        <w:t xml:space="preserve">Большекайбицкого </w:t>
      </w:r>
      <w:r w:rsidR="003539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4.2. В состав Попечительского совета могут входить по согласованию представители контролирующих и надзирающих органов, организаций </w:t>
      </w:r>
      <w:r w:rsidRPr="00FA77AB">
        <w:rPr>
          <w:rFonts w:ascii="Times New Roman" w:hAnsi="Times New Roman" w:cs="Times New Roman"/>
          <w:sz w:val="28"/>
          <w:szCs w:val="28"/>
        </w:rPr>
        <w:lastRenderedPageBreak/>
        <w:t xml:space="preserve">(учреждений) в сфере похоронного дела, религиозных конфессий, общественных организаций ветеранов войны и военной службы.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4.3. Руководство деятельностью Попечительского совета осуществляет его председатель, а в его отсутствие - заместитель председателя Попечительского совета. Председатель, заместитель председателя и секретарь Попечительского совета избираются членами Попечительского совета из их числа большинством голосов от общего числа членов Попечительского совета на заседании Попечительского совета. Попечительский совет вправе в любое время переизбрать своего председателя, заместителя председателя и секретаря большинством голосов от общего числа ч</w:t>
      </w:r>
      <w:r w:rsidR="00334440">
        <w:rPr>
          <w:rFonts w:ascii="Times New Roman" w:hAnsi="Times New Roman" w:cs="Times New Roman"/>
          <w:sz w:val="28"/>
          <w:szCs w:val="28"/>
        </w:rPr>
        <w:t>ленов Попечительского совета.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4.4. Заседания Попечительского совета проводятся по мере необходимости, но не реже одного раза в три месяца и считаются правомочными, если на них присутствует не менее половины от общего числа членов Попечительского совета. О предстоящем заседании секретарь Попечительского совета за семь календарных дней до заседания уведомляет членов Попечительского совета и направляет в их адрес копии материалов к заседанию.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4.5. Решения Попечительского совета принимаются большинством голосов присутствующих на заседании членов Попечительского совета.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4.6. Решение Попечительского совета считается принятым, если за него проголосовали более половины участвующих в заседании членов Попечительского совета. В случае равенства голосов решающим является голос председателя (председательствующего).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4.7. Решения Попечительского совета оформляются протоколом либо отдельным документом (постановлением). Протокол заседания оформляется и подписывается председателем (председательствующим) и секретарем Попечительского совета в день проведения заседания.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4.8. Решения Попечительского совета доводятся до сведения должностных лиц и организаций, имеющих отношение к вопросам, обсуждаемым на заседании, посредством направления копий принятых Попечительским советом решений и прилагаемых к ним необходимых документов в течение трех рабочих дней со дня принятия решения.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4.9. Председатель Попечительского совета: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осуществляет общее руководство деятельностью Попечительского совета;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созывает очередные и внеочередные заседания Попечительского совета;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определяет повестку дня заседания Попечительского совета, даты и время проведения заседаний;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председательствует на заседаниях Попечительского совета, организует ведение протокола заседания Попечительского совета;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привлекает к работе Попечительского совета в случае необходимости специалистов (по согласованию);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приглашает на заседание Попечительского совета представителей заинтересованных лиц;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обеспечивает контроль за исполнением решений Попечительского совета;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представляет Попечительский совет во взаимоотношениях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</w:t>
      </w:r>
      <w:r w:rsidRPr="00FA77AB"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предприятиями, учреждениями, организациями и гражданами;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осуществляет другие полномочия, вытекающие из статуса председателя Попечительского совета.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4.10. Заместитель председателя Попечительского совета: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в отсутствие председателя Попечительского совета выполняет его полномочия, предусмотренные настоящим Положением;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исполняет иные обязанности, возложенные на него председателем Попечительского совета.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4.11. Секретарь Попечительского совета: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принимает документы от заявителей;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готовит материалы по вопросам повестки дня и проекты решений Попечительского совета;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уведомляет членов Попечительского совета о предстоящем заседании;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ведет протоколы заседаний Попечительского совета;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направляет в адрес членов Попечительского совета копии протоколов и материалов к заседанию Попечительского совета;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осуществляет делопроизводство, учет и хранение всех документов и материалов Попечительского совета.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4.12. Члены Попечительского совета. Члены Попечительского совета имеют право: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предлагать внесение изменений в повестку дня и план работы Попечительского совета;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вносить предложения о созыве внеочередного заседания Попечительского совета с мотивированным обоснованием такой необходимости;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принимать участие в голосовании по всем рассматриваемым вопросам;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знакомиться с материалами предстоящего заседания Попечительского совета;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выступать и давать оценку рассматриваемому вопросу. </w:t>
      </w:r>
    </w:p>
    <w:p w:rsid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4.13. Приглашенные на заседание Попечительского совета лица имеют право выступать по рассматриваемому вопросу, вносить свои предложения и высказывать мнение по выносимому на голосование вопросу без права участия в голосовании. </w:t>
      </w:r>
    </w:p>
    <w:p w:rsidR="00334440" w:rsidRDefault="00334440" w:rsidP="00FA77AB">
      <w:pPr>
        <w:rPr>
          <w:rFonts w:ascii="Times New Roman" w:hAnsi="Times New Roman" w:cs="Times New Roman"/>
          <w:sz w:val="28"/>
          <w:szCs w:val="28"/>
        </w:rPr>
      </w:pPr>
    </w:p>
    <w:p w:rsidR="00334440" w:rsidRDefault="00334440" w:rsidP="00FA77AB">
      <w:pPr>
        <w:rPr>
          <w:rFonts w:ascii="Times New Roman" w:hAnsi="Times New Roman" w:cs="Times New Roman"/>
          <w:sz w:val="28"/>
          <w:szCs w:val="28"/>
        </w:rPr>
      </w:pPr>
    </w:p>
    <w:p w:rsidR="00334440" w:rsidRDefault="00334440" w:rsidP="00FA77AB">
      <w:pPr>
        <w:rPr>
          <w:rFonts w:ascii="Times New Roman" w:hAnsi="Times New Roman" w:cs="Times New Roman"/>
          <w:sz w:val="28"/>
          <w:szCs w:val="28"/>
        </w:rPr>
      </w:pPr>
    </w:p>
    <w:p w:rsidR="00334440" w:rsidRDefault="00334440" w:rsidP="00FA77AB">
      <w:pPr>
        <w:rPr>
          <w:rFonts w:ascii="Times New Roman" w:hAnsi="Times New Roman" w:cs="Times New Roman"/>
          <w:sz w:val="28"/>
          <w:szCs w:val="28"/>
        </w:rPr>
      </w:pPr>
    </w:p>
    <w:p w:rsidR="00334440" w:rsidRPr="00FA77AB" w:rsidRDefault="00334440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CC5812" w:rsidRPr="00FA77AB" w:rsidRDefault="00CC5812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Default="00FA77AB" w:rsidP="00EF1B88">
      <w:pPr>
        <w:ind w:left="5760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lastRenderedPageBreak/>
        <w:t>Приложение</w:t>
      </w:r>
      <w:r w:rsidR="00EF1B88">
        <w:rPr>
          <w:rFonts w:ascii="Times New Roman" w:hAnsi="Times New Roman" w:cs="Times New Roman"/>
          <w:szCs w:val="28"/>
        </w:rPr>
        <w:t xml:space="preserve"> № 2</w:t>
      </w:r>
      <w:r w:rsidRPr="00FA77AB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к</w:t>
      </w:r>
      <w:r w:rsidRPr="00FA77AB">
        <w:rPr>
          <w:rFonts w:ascii="Times New Roman" w:hAnsi="Times New Roman" w:cs="Times New Roman"/>
          <w:szCs w:val="28"/>
        </w:rPr>
        <w:t xml:space="preserve"> постановлению</w:t>
      </w:r>
    </w:p>
    <w:p w:rsidR="00FA77AB" w:rsidRDefault="00EF1B88" w:rsidP="00EF1B88">
      <w:pPr>
        <w:ind w:left="5760" w:firstLine="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Большекайбицкого </w:t>
      </w:r>
      <w:r w:rsidR="00FA77AB" w:rsidRPr="00FA77AB">
        <w:rPr>
          <w:rFonts w:ascii="Times New Roman" w:hAnsi="Times New Roman" w:cs="Times New Roman"/>
          <w:szCs w:val="28"/>
        </w:rPr>
        <w:t xml:space="preserve"> сельского</w:t>
      </w:r>
      <w:r w:rsidR="00FA77AB">
        <w:rPr>
          <w:rFonts w:ascii="Times New Roman" w:hAnsi="Times New Roman" w:cs="Times New Roman"/>
          <w:szCs w:val="28"/>
        </w:rPr>
        <w:t xml:space="preserve"> поселения</w:t>
      </w:r>
    </w:p>
    <w:p w:rsidR="00FA77AB" w:rsidRDefault="00FA77AB" w:rsidP="00EF1B88">
      <w:pPr>
        <w:ind w:left="5760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t xml:space="preserve">Исполнительного комитета </w:t>
      </w:r>
    </w:p>
    <w:p w:rsidR="00FA77AB" w:rsidRDefault="00FA77AB" w:rsidP="00EF1B88">
      <w:pPr>
        <w:ind w:left="5760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t xml:space="preserve">Кайбицкого муниципального района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Попечительский совет по вопросам похоронного дела </w:t>
      </w:r>
      <w:proofErr w:type="gramStart"/>
      <w:r w:rsidRPr="00FA77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B38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16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216B9">
        <w:rPr>
          <w:rFonts w:ascii="Times New Roman" w:hAnsi="Times New Roman" w:cs="Times New Roman"/>
          <w:sz w:val="28"/>
          <w:szCs w:val="28"/>
        </w:rPr>
        <w:t xml:space="preserve">. Большие Кайбицы </w:t>
      </w:r>
      <w:r w:rsidR="00EF1B88">
        <w:rPr>
          <w:rFonts w:ascii="Times New Roman" w:hAnsi="Times New Roman" w:cs="Times New Roman"/>
          <w:sz w:val="28"/>
          <w:szCs w:val="28"/>
        </w:rPr>
        <w:t>Большекайбицко</w:t>
      </w:r>
      <w:r w:rsidR="00556251">
        <w:rPr>
          <w:rFonts w:ascii="Times New Roman" w:hAnsi="Times New Roman" w:cs="Times New Roman"/>
          <w:sz w:val="28"/>
          <w:szCs w:val="28"/>
        </w:rPr>
        <w:t>го</w:t>
      </w:r>
      <w:r w:rsidR="00EF1B88">
        <w:rPr>
          <w:rFonts w:ascii="Times New Roman" w:hAnsi="Times New Roman" w:cs="Times New Roman"/>
          <w:sz w:val="28"/>
          <w:szCs w:val="28"/>
        </w:rPr>
        <w:t xml:space="preserve"> </w:t>
      </w:r>
      <w:r w:rsidRPr="00FA77AB">
        <w:rPr>
          <w:rFonts w:ascii="Times New Roman" w:hAnsi="Times New Roman" w:cs="Times New Roman"/>
          <w:sz w:val="28"/>
          <w:szCs w:val="28"/>
        </w:rPr>
        <w:t>сельско</w:t>
      </w:r>
      <w:r w:rsidR="00556251">
        <w:rPr>
          <w:rFonts w:ascii="Times New Roman" w:hAnsi="Times New Roman" w:cs="Times New Roman"/>
          <w:sz w:val="28"/>
          <w:szCs w:val="28"/>
        </w:rPr>
        <w:t>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56251">
        <w:rPr>
          <w:rFonts w:ascii="Times New Roman" w:hAnsi="Times New Roman" w:cs="Times New Roman"/>
          <w:sz w:val="28"/>
          <w:szCs w:val="28"/>
        </w:rPr>
        <w:t>я</w:t>
      </w:r>
      <w:r w:rsidRPr="00FA7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1. Председатель Попечительского совета</w:t>
      </w:r>
      <w:r w:rsidR="00EF1B88">
        <w:rPr>
          <w:rFonts w:ascii="Times New Roman" w:hAnsi="Times New Roman" w:cs="Times New Roman"/>
          <w:sz w:val="28"/>
          <w:szCs w:val="28"/>
        </w:rPr>
        <w:t xml:space="preserve"> </w:t>
      </w:r>
      <w:r w:rsidRPr="00FA77AB">
        <w:rPr>
          <w:rFonts w:ascii="Times New Roman" w:hAnsi="Times New Roman" w:cs="Times New Roman"/>
          <w:sz w:val="28"/>
          <w:szCs w:val="28"/>
        </w:rPr>
        <w:t xml:space="preserve">- </w:t>
      </w:r>
      <w:r w:rsidR="00EF1B88">
        <w:rPr>
          <w:rFonts w:ascii="Times New Roman" w:hAnsi="Times New Roman" w:cs="Times New Roman"/>
          <w:sz w:val="28"/>
          <w:szCs w:val="28"/>
        </w:rPr>
        <w:t xml:space="preserve"> Р.Р. </w:t>
      </w:r>
      <w:proofErr w:type="spellStart"/>
      <w:r w:rsidR="00EF1B88">
        <w:rPr>
          <w:rFonts w:ascii="Times New Roman" w:hAnsi="Times New Roman" w:cs="Times New Roman"/>
          <w:sz w:val="28"/>
          <w:szCs w:val="28"/>
        </w:rPr>
        <w:t>Сунгатуллин</w:t>
      </w:r>
      <w:proofErr w:type="spellEnd"/>
      <w:r w:rsidR="00EF1B88">
        <w:rPr>
          <w:rFonts w:ascii="Times New Roman" w:hAnsi="Times New Roman" w:cs="Times New Roman"/>
          <w:sz w:val="28"/>
          <w:szCs w:val="28"/>
        </w:rPr>
        <w:t xml:space="preserve">, </w:t>
      </w:r>
      <w:r w:rsidRPr="00FA77AB">
        <w:rPr>
          <w:rFonts w:ascii="Times New Roman" w:hAnsi="Times New Roman" w:cs="Times New Roman"/>
          <w:sz w:val="28"/>
          <w:szCs w:val="28"/>
        </w:rPr>
        <w:t>руководитель Исполнительного комитета</w:t>
      </w:r>
      <w:r w:rsidR="00EF1B88">
        <w:rPr>
          <w:rFonts w:ascii="Times New Roman" w:hAnsi="Times New Roman" w:cs="Times New Roman"/>
          <w:sz w:val="28"/>
          <w:szCs w:val="28"/>
        </w:rPr>
        <w:t xml:space="preserve"> Большекайбицкого </w:t>
      </w:r>
      <w:r w:rsidR="003539FE" w:rsidRPr="00FA77AB">
        <w:rPr>
          <w:rFonts w:ascii="Times New Roman" w:hAnsi="Times New Roman" w:cs="Times New Roman"/>
          <w:sz w:val="28"/>
          <w:szCs w:val="28"/>
        </w:rPr>
        <w:t>сельского</w:t>
      </w:r>
      <w:r w:rsidR="00EF1B88">
        <w:rPr>
          <w:rFonts w:ascii="Times New Roman" w:hAnsi="Times New Roman" w:cs="Times New Roman"/>
          <w:sz w:val="28"/>
          <w:szCs w:val="28"/>
        </w:rPr>
        <w:t xml:space="preserve"> </w:t>
      </w:r>
      <w:r w:rsidR="003539FE">
        <w:rPr>
          <w:rFonts w:ascii="Times New Roman" w:hAnsi="Times New Roman" w:cs="Times New Roman"/>
          <w:sz w:val="28"/>
          <w:szCs w:val="28"/>
        </w:rPr>
        <w:t>поселения</w:t>
      </w:r>
      <w:r w:rsidR="00D0760E">
        <w:rPr>
          <w:rFonts w:ascii="Times New Roman" w:hAnsi="Times New Roman" w:cs="Times New Roman"/>
          <w:sz w:val="28"/>
          <w:szCs w:val="28"/>
        </w:rPr>
        <w:t>.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2. Заместитель председателя Попечительского совета</w:t>
      </w:r>
      <w:r w:rsidR="008B382A">
        <w:rPr>
          <w:rFonts w:ascii="Times New Roman" w:hAnsi="Times New Roman" w:cs="Times New Roman"/>
          <w:sz w:val="28"/>
          <w:szCs w:val="28"/>
        </w:rPr>
        <w:t xml:space="preserve"> </w:t>
      </w:r>
      <w:r w:rsidR="00F216B9">
        <w:rPr>
          <w:rFonts w:ascii="Times New Roman" w:hAnsi="Times New Roman" w:cs="Times New Roman"/>
          <w:sz w:val="28"/>
          <w:szCs w:val="28"/>
        </w:rPr>
        <w:t xml:space="preserve">– И. И. </w:t>
      </w:r>
      <w:proofErr w:type="spellStart"/>
      <w:r w:rsidR="00F216B9">
        <w:rPr>
          <w:rFonts w:ascii="Times New Roman" w:hAnsi="Times New Roman" w:cs="Times New Roman"/>
          <w:sz w:val="28"/>
          <w:szCs w:val="28"/>
        </w:rPr>
        <w:t>Хамидуллин</w:t>
      </w:r>
      <w:proofErr w:type="spellEnd"/>
      <w:r w:rsidRPr="00FA77AB">
        <w:rPr>
          <w:rFonts w:ascii="Times New Roman" w:hAnsi="Times New Roman" w:cs="Times New Roman"/>
          <w:sz w:val="28"/>
          <w:szCs w:val="28"/>
        </w:rPr>
        <w:t>, депутат</w:t>
      </w:r>
      <w:r w:rsidR="00556251">
        <w:rPr>
          <w:rFonts w:ascii="Times New Roman" w:hAnsi="Times New Roman" w:cs="Times New Roman"/>
          <w:sz w:val="28"/>
          <w:szCs w:val="28"/>
        </w:rPr>
        <w:t xml:space="preserve">  </w:t>
      </w:r>
      <w:r w:rsidR="00F216B9">
        <w:rPr>
          <w:rFonts w:ascii="Times New Roman" w:hAnsi="Times New Roman" w:cs="Times New Roman"/>
          <w:sz w:val="28"/>
          <w:szCs w:val="28"/>
        </w:rPr>
        <w:t xml:space="preserve">Большекайбицкого </w:t>
      </w:r>
      <w:r w:rsidRPr="00FA77A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039E2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D0760E">
        <w:rPr>
          <w:rFonts w:ascii="Times New Roman" w:hAnsi="Times New Roman" w:cs="Times New Roman"/>
          <w:sz w:val="28"/>
          <w:szCs w:val="28"/>
        </w:rPr>
        <w:t>.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3. Секретарь Попечительского совета</w:t>
      </w:r>
      <w:r w:rsidR="00EF1B88">
        <w:rPr>
          <w:rFonts w:ascii="Times New Roman" w:hAnsi="Times New Roman" w:cs="Times New Roman"/>
          <w:sz w:val="28"/>
          <w:szCs w:val="28"/>
        </w:rPr>
        <w:t xml:space="preserve"> –</w:t>
      </w:r>
      <w:r w:rsidRPr="00FA77AB">
        <w:rPr>
          <w:rFonts w:ascii="Times New Roman" w:hAnsi="Times New Roman" w:cs="Times New Roman"/>
          <w:sz w:val="28"/>
          <w:szCs w:val="28"/>
        </w:rPr>
        <w:t xml:space="preserve"> </w:t>
      </w:r>
      <w:r w:rsidR="00EF1B88">
        <w:rPr>
          <w:rFonts w:ascii="Times New Roman" w:hAnsi="Times New Roman" w:cs="Times New Roman"/>
          <w:sz w:val="28"/>
          <w:szCs w:val="28"/>
        </w:rPr>
        <w:t>С.Р. Хасанова</w:t>
      </w:r>
      <w:r w:rsidRPr="00FA77AB">
        <w:rPr>
          <w:rFonts w:ascii="Times New Roman" w:hAnsi="Times New Roman" w:cs="Times New Roman"/>
          <w:sz w:val="28"/>
          <w:szCs w:val="28"/>
        </w:rPr>
        <w:t xml:space="preserve">, секретарь Исполнительного комитета </w:t>
      </w:r>
      <w:r w:rsidR="00EF1B88">
        <w:rPr>
          <w:rFonts w:ascii="Times New Roman" w:hAnsi="Times New Roman" w:cs="Times New Roman"/>
          <w:sz w:val="28"/>
          <w:szCs w:val="28"/>
        </w:rPr>
        <w:t xml:space="preserve"> Большекайбицкого </w:t>
      </w:r>
      <w:r w:rsidR="003539FE" w:rsidRPr="00FA77A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539FE">
        <w:rPr>
          <w:rFonts w:ascii="Times New Roman" w:hAnsi="Times New Roman" w:cs="Times New Roman"/>
          <w:sz w:val="28"/>
          <w:szCs w:val="28"/>
        </w:rPr>
        <w:t>поселения</w:t>
      </w:r>
      <w:r w:rsidR="00D0760E">
        <w:rPr>
          <w:rFonts w:ascii="Times New Roman" w:hAnsi="Times New Roman" w:cs="Times New Roman"/>
          <w:sz w:val="28"/>
          <w:szCs w:val="28"/>
        </w:rPr>
        <w:t>.</w:t>
      </w:r>
    </w:p>
    <w:p w:rsidR="003539FE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4</w:t>
      </w:r>
      <w:r w:rsidR="003539FE">
        <w:rPr>
          <w:rFonts w:ascii="Times New Roman" w:hAnsi="Times New Roman" w:cs="Times New Roman"/>
          <w:sz w:val="28"/>
          <w:szCs w:val="28"/>
        </w:rPr>
        <w:t>. Члены Попечительского совета:</w:t>
      </w:r>
    </w:p>
    <w:p w:rsidR="00FA77AB" w:rsidRDefault="00F216B9" w:rsidP="00FA7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Гиниятуллин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И</w:t>
      </w:r>
      <w:r w:rsidR="00FA77AB" w:rsidRPr="00FA77AB">
        <w:rPr>
          <w:rFonts w:ascii="Times New Roman" w:hAnsi="Times New Roman" w:cs="Times New Roman"/>
          <w:sz w:val="28"/>
          <w:szCs w:val="28"/>
        </w:rPr>
        <w:t xml:space="preserve">мам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мухтасиб</w:t>
      </w:r>
      <w:proofErr w:type="spellEnd"/>
      <w:r w:rsidR="00443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Кайбицкого </w:t>
      </w:r>
      <w:r w:rsidR="00443D7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539FE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F216B9" w:rsidRDefault="00F216B9" w:rsidP="00F216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Галлямов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житель с. Большие Кайбицы</w:t>
      </w:r>
      <w:r w:rsidR="00283181">
        <w:rPr>
          <w:rFonts w:ascii="Times New Roman" w:hAnsi="Times New Roman" w:cs="Times New Roman"/>
          <w:sz w:val="28"/>
          <w:szCs w:val="28"/>
        </w:rPr>
        <w:t xml:space="preserve"> </w:t>
      </w:r>
      <w:r w:rsidR="00443D7B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F216B9" w:rsidRDefault="00F216B9" w:rsidP="00FA77AB">
      <w:pPr>
        <w:rPr>
          <w:rFonts w:ascii="Times New Roman" w:hAnsi="Times New Roman" w:cs="Times New Roman"/>
          <w:sz w:val="28"/>
          <w:szCs w:val="28"/>
        </w:rPr>
      </w:pPr>
    </w:p>
    <w:p w:rsidR="00F216B9" w:rsidRDefault="00F216B9" w:rsidP="00FA77AB">
      <w:pPr>
        <w:rPr>
          <w:rFonts w:ascii="Times New Roman" w:hAnsi="Times New Roman" w:cs="Times New Roman"/>
          <w:sz w:val="28"/>
          <w:szCs w:val="28"/>
        </w:rPr>
      </w:pPr>
    </w:p>
    <w:p w:rsidR="00F216B9" w:rsidRDefault="00F216B9" w:rsidP="00FA77AB">
      <w:pPr>
        <w:rPr>
          <w:rFonts w:ascii="Times New Roman" w:hAnsi="Times New Roman" w:cs="Times New Roman"/>
          <w:sz w:val="28"/>
          <w:szCs w:val="28"/>
        </w:rPr>
      </w:pPr>
    </w:p>
    <w:p w:rsidR="00F216B9" w:rsidRDefault="00F216B9" w:rsidP="00FA77AB">
      <w:pPr>
        <w:rPr>
          <w:rFonts w:ascii="Times New Roman" w:hAnsi="Times New Roman" w:cs="Times New Roman"/>
          <w:sz w:val="28"/>
          <w:szCs w:val="28"/>
        </w:rPr>
      </w:pPr>
    </w:p>
    <w:p w:rsidR="00F216B9" w:rsidRDefault="00F216B9" w:rsidP="00FA77AB">
      <w:pPr>
        <w:rPr>
          <w:rFonts w:ascii="Times New Roman" w:hAnsi="Times New Roman" w:cs="Times New Roman"/>
          <w:sz w:val="28"/>
          <w:szCs w:val="28"/>
        </w:rPr>
      </w:pPr>
    </w:p>
    <w:p w:rsidR="00F216B9" w:rsidRDefault="00F216B9" w:rsidP="00FA77AB">
      <w:pPr>
        <w:rPr>
          <w:rFonts w:ascii="Times New Roman" w:hAnsi="Times New Roman" w:cs="Times New Roman"/>
          <w:sz w:val="28"/>
          <w:szCs w:val="28"/>
        </w:rPr>
      </w:pPr>
    </w:p>
    <w:p w:rsidR="00F216B9" w:rsidRDefault="00F216B9" w:rsidP="00FA77AB">
      <w:pPr>
        <w:rPr>
          <w:rFonts w:ascii="Times New Roman" w:hAnsi="Times New Roman" w:cs="Times New Roman"/>
          <w:sz w:val="28"/>
          <w:szCs w:val="28"/>
        </w:rPr>
      </w:pPr>
    </w:p>
    <w:p w:rsidR="00F216B9" w:rsidRDefault="00F216B9" w:rsidP="00FA77AB">
      <w:pPr>
        <w:rPr>
          <w:rFonts w:ascii="Times New Roman" w:hAnsi="Times New Roman" w:cs="Times New Roman"/>
          <w:sz w:val="28"/>
          <w:szCs w:val="28"/>
        </w:rPr>
      </w:pPr>
    </w:p>
    <w:p w:rsidR="00F216B9" w:rsidRDefault="00F216B9" w:rsidP="00FA77AB">
      <w:pPr>
        <w:rPr>
          <w:rFonts w:ascii="Times New Roman" w:hAnsi="Times New Roman" w:cs="Times New Roman"/>
          <w:sz w:val="28"/>
          <w:szCs w:val="28"/>
        </w:rPr>
      </w:pPr>
    </w:p>
    <w:p w:rsidR="00F216B9" w:rsidRDefault="00F216B9" w:rsidP="00FA77AB">
      <w:pPr>
        <w:rPr>
          <w:rFonts w:ascii="Times New Roman" w:hAnsi="Times New Roman" w:cs="Times New Roman"/>
          <w:sz w:val="28"/>
          <w:szCs w:val="28"/>
        </w:rPr>
      </w:pPr>
    </w:p>
    <w:p w:rsidR="00F216B9" w:rsidRDefault="00F216B9" w:rsidP="00FA77AB">
      <w:pPr>
        <w:rPr>
          <w:rFonts w:ascii="Times New Roman" w:hAnsi="Times New Roman" w:cs="Times New Roman"/>
          <w:sz w:val="28"/>
          <w:szCs w:val="28"/>
        </w:rPr>
      </w:pPr>
    </w:p>
    <w:p w:rsidR="00F216B9" w:rsidRDefault="00F216B9" w:rsidP="00FA77AB">
      <w:pPr>
        <w:rPr>
          <w:rFonts w:ascii="Times New Roman" w:hAnsi="Times New Roman" w:cs="Times New Roman"/>
          <w:sz w:val="28"/>
          <w:szCs w:val="28"/>
        </w:rPr>
      </w:pPr>
    </w:p>
    <w:p w:rsidR="00F216B9" w:rsidRDefault="00F216B9" w:rsidP="00FA77AB">
      <w:pPr>
        <w:rPr>
          <w:rFonts w:ascii="Times New Roman" w:hAnsi="Times New Roman" w:cs="Times New Roman"/>
          <w:sz w:val="28"/>
          <w:szCs w:val="28"/>
        </w:rPr>
      </w:pPr>
    </w:p>
    <w:p w:rsidR="00F216B9" w:rsidRDefault="00F216B9" w:rsidP="00FA77AB">
      <w:pPr>
        <w:rPr>
          <w:rFonts w:ascii="Times New Roman" w:hAnsi="Times New Roman" w:cs="Times New Roman"/>
          <w:sz w:val="28"/>
          <w:szCs w:val="28"/>
        </w:rPr>
      </w:pPr>
    </w:p>
    <w:p w:rsidR="00F216B9" w:rsidRDefault="00F216B9" w:rsidP="00FA77AB">
      <w:pPr>
        <w:rPr>
          <w:rFonts w:ascii="Times New Roman" w:hAnsi="Times New Roman" w:cs="Times New Roman"/>
          <w:sz w:val="28"/>
          <w:szCs w:val="28"/>
        </w:rPr>
      </w:pPr>
    </w:p>
    <w:p w:rsidR="00F216B9" w:rsidRDefault="00F216B9" w:rsidP="00FA77AB">
      <w:pPr>
        <w:rPr>
          <w:rFonts w:ascii="Times New Roman" w:hAnsi="Times New Roman" w:cs="Times New Roman"/>
          <w:sz w:val="28"/>
          <w:szCs w:val="28"/>
        </w:rPr>
      </w:pPr>
    </w:p>
    <w:p w:rsidR="00F216B9" w:rsidRDefault="00F216B9" w:rsidP="00FA77AB">
      <w:pPr>
        <w:rPr>
          <w:rFonts w:ascii="Times New Roman" w:hAnsi="Times New Roman" w:cs="Times New Roman"/>
          <w:sz w:val="28"/>
          <w:szCs w:val="28"/>
        </w:rPr>
      </w:pPr>
    </w:p>
    <w:p w:rsidR="00F216B9" w:rsidRDefault="00F216B9" w:rsidP="00FA77AB">
      <w:pPr>
        <w:rPr>
          <w:rFonts w:ascii="Times New Roman" w:hAnsi="Times New Roman" w:cs="Times New Roman"/>
          <w:sz w:val="28"/>
          <w:szCs w:val="28"/>
        </w:rPr>
      </w:pPr>
    </w:p>
    <w:p w:rsidR="00F216B9" w:rsidRDefault="00F216B9" w:rsidP="00FA77AB">
      <w:pPr>
        <w:rPr>
          <w:rFonts w:ascii="Times New Roman" w:hAnsi="Times New Roman" w:cs="Times New Roman"/>
          <w:sz w:val="28"/>
          <w:szCs w:val="28"/>
        </w:rPr>
      </w:pPr>
    </w:p>
    <w:p w:rsidR="00F216B9" w:rsidRDefault="00F216B9" w:rsidP="00FA77AB">
      <w:pPr>
        <w:rPr>
          <w:rFonts w:ascii="Times New Roman" w:hAnsi="Times New Roman" w:cs="Times New Roman"/>
          <w:sz w:val="28"/>
          <w:szCs w:val="28"/>
        </w:rPr>
      </w:pPr>
    </w:p>
    <w:p w:rsidR="00F216B9" w:rsidRDefault="00F216B9" w:rsidP="00FA77AB">
      <w:pPr>
        <w:rPr>
          <w:rFonts w:ascii="Times New Roman" w:hAnsi="Times New Roman" w:cs="Times New Roman"/>
          <w:sz w:val="28"/>
          <w:szCs w:val="28"/>
        </w:rPr>
      </w:pPr>
    </w:p>
    <w:p w:rsidR="00F216B9" w:rsidRDefault="00F216B9" w:rsidP="00FA77AB">
      <w:pPr>
        <w:rPr>
          <w:rFonts w:ascii="Times New Roman" w:hAnsi="Times New Roman" w:cs="Times New Roman"/>
          <w:sz w:val="28"/>
          <w:szCs w:val="28"/>
        </w:rPr>
      </w:pPr>
    </w:p>
    <w:p w:rsidR="00F216B9" w:rsidRDefault="00F216B9" w:rsidP="00FA77AB">
      <w:pPr>
        <w:rPr>
          <w:rFonts w:ascii="Times New Roman" w:hAnsi="Times New Roman" w:cs="Times New Roman"/>
          <w:sz w:val="28"/>
          <w:szCs w:val="28"/>
        </w:rPr>
      </w:pPr>
    </w:p>
    <w:p w:rsidR="00F216B9" w:rsidRDefault="00F216B9" w:rsidP="00FA77AB">
      <w:pPr>
        <w:rPr>
          <w:rFonts w:ascii="Times New Roman" w:hAnsi="Times New Roman" w:cs="Times New Roman"/>
          <w:sz w:val="28"/>
          <w:szCs w:val="28"/>
        </w:rPr>
      </w:pPr>
    </w:p>
    <w:p w:rsidR="00CC5812" w:rsidRDefault="00CC5812" w:rsidP="00FA77AB">
      <w:pPr>
        <w:rPr>
          <w:rFonts w:ascii="Times New Roman" w:hAnsi="Times New Roman" w:cs="Times New Roman"/>
          <w:sz w:val="28"/>
          <w:szCs w:val="28"/>
        </w:rPr>
      </w:pPr>
    </w:p>
    <w:p w:rsidR="00F216B9" w:rsidRDefault="00F216B9" w:rsidP="00FA77AB">
      <w:pPr>
        <w:rPr>
          <w:rFonts w:ascii="Times New Roman" w:hAnsi="Times New Roman" w:cs="Times New Roman"/>
          <w:sz w:val="28"/>
          <w:szCs w:val="28"/>
        </w:rPr>
      </w:pPr>
    </w:p>
    <w:p w:rsidR="00F216B9" w:rsidRDefault="00F216B9" w:rsidP="00F216B9">
      <w:pPr>
        <w:ind w:left="5760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Cs w:val="28"/>
        </w:rPr>
        <w:t xml:space="preserve"> № </w:t>
      </w:r>
      <w:r w:rsidR="00443D7B">
        <w:rPr>
          <w:rFonts w:ascii="Times New Roman" w:hAnsi="Times New Roman" w:cs="Times New Roman"/>
          <w:szCs w:val="28"/>
        </w:rPr>
        <w:t>3</w:t>
      </w:r>
      <w:r w:rsidRPr="00FA77AB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к</w:t>
      </w:r>
      <w:r w:rsidRPr="00FA77AB">
        <w:rPr>
          <w:rFonts w:ascii="Times New Roman" w:hAnsi="Times New Roman" w:cs="Times New Roman"/>
          <w:szCs w:val="28"/>
        </w:rPr>
        <w:t xml:space="preserve"> постановлению</w:t>
      </w:r>
    </w:p>
    <w:p w:rsidR="00F216B9" w:rsidRDefault="00F216B9" w:rsidP="00F216B9">
      <w:pPr>
        <w:ind w:left="5760" w:firstLine="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Большекайбицкого </w:t>
      </w:r>
      <w:r w:rsidRPr="00FA77AB">
        <w:rPr>
          <w:rFonts w:ascii="Times New Roman" w:hAnsi="Times New Roman" w:cs="Times New Roman"/>
          <w:szCs w:val="28"/>
        </w:rPr>
        <w:t xml:space="preserve"> сельского</w:t>
      </w:r>
      <w:r>
        <w:rPr>
          <w:rFonts w:ascii="Times New Roman" w:hAnsi="Times New Roman" w:cs="Times New Roman"/>
          <w:szCs w:val="28"/>
        </w:rPr>
        <w:t xml:space="preserve"> поселения</w:t>
      </w:r>
    </w:p>
    <w:p w:rsidR="00F216B9" w:rsidRDefault="00F216B9" w:rsidP="00F216B9">
      <w:pPr>
        <w:ind w:left="5760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t xml:space="preserve">Исполнительного комитета </w:t>
      </w:r>
    </w:p>
    <w:p w:rsidR="00F216B9" w:rsidRDefault="00F216B9" w:rsidP="00F216B9">
      <w:pPr>
        <w:ind w:left="5760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t xml:space="preserve">Кайбицкого муниципального района </w:t>
      </w:r>
    </w:p>
    <w:p w:rsidR="00F216B9" w:rsidRPr="00FA77AB" w:rsidRDefault="00F216B9" w:rsidP="00F216B9">
      <w:pPr>
        <w:rPr>
          <w:rFonts w:ascii="Times New Roman" w:hAnsi="Times New Roman" w:cs="Times New Roman"/>
          <w:sz w:val="28"/>
          <w:szCs w:val="28"/>
        </w:rPr>
      </w:pPr>
    </w:p>
    <w:p w:rsidR="00F216B9" w:rsidRPr="00FA77AB" w:rsidRDefault="00F216B9" w:rsidP="00F216B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Попечительский совет по вопросам похоронного дела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43D7B">
        <w:rPr>
          <w:rFonts w:ascii="Times New Roman" w:hAnsi="Times New Roman" w:cs="Times New Roman"/>
          <w:sz w:val="28"/>
          <w:szCs w:val="28"/>
        </w:rPr>
        <w:t xml:space="preserve">Старые </w:t>
      </w:r>
      <w:proofErr w:type="spellStart"/>
      <w:r w:rsidR="00443D7B">
        <w:rPr>
          <w:rFonts w:ascii="Times New Roman" w:hAnsi="Times New Roman" w:cs="Times New Roman"/>
          <w:sz w:val="28"/>
          <w:szCs w:val="28"/>
        </w:rPr>
        <w:t>Чечкабы</w:t>
      </w:r>
      <w:proofErr w:type="spellEnd"/>
      <w:r w:rsidR="00443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Большекайбицко</w:t>
      </w:r>
      <w:r w:rsidR="0055625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7AB">
        <w:rPr>
          <w:rFonts w:ascii="Times New Roman" w:hAnsi="Times New Roman" w:cs="Times New Roman"/>
          <w:sz w:val="28"/>
          <w:szCs w:val="28"/>
        </w:rPr>
        <w:t>сельско</w:t>
      </w:r>
      <w:r w:rsidR="00556251">
        <w:rPr>
          <w:rFonts w:ascii="Times New Roman" w:hAnsi="Times New Roman" w:cs="Times New Roman"/>
          <w:sz w:val="28"/>
          <w:szCs w:val="28"/>
        </w:rPr>
        <w:t>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56251">
        <w:rPr>
          <w:rFonts w:ascii="Times New Roman" w:hAnsi="Times New Roman" w:cs="Times New Roman"/>
          <w:sz w:val="28"/>
          <w:szCs w:val="28"/>
        </w:rPr>
        <w:t>я</w:t>
      </w:r>
      <w:r w:rsidRPr="00FA7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F216B9" w:rsidRDefault="00F216B9" w:rsidP="00F216B9">
      <w:pPr>
        <w:rPr>
          <w:rFonts w:ascii="Times New Roman" w:hAnsi="Times New Roman" w:cs="Times New Roman"/>
          <w:sz w:val="28"/>
          <w:szCs w:val="28"/>
        </w:rPr>
      </w:pPr>
    </w:p>
    <w:p w:rsidR="00F216B9" w:rsidRDefault="00F216B9" w:rsidP="00F216B9">
      <w:pPr>
        <w:rPr>
          <w:rFonts w:ascii="Times New Roman" w:hAnsi="Times New Roman" w:cs="Times New Roman"/>
          <w:sz w:val="28"/>
          <w:szCs w:val="28"/>
        </w:rPr>
      </w:pPr>
    </w:p>
    <w:p w:rsidR="00F216B9" w:rsidRPr="00FA77AB" w:rsidRDefault="00F216B9" w:rsidP="00F216B9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1. Председатель Попечительского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7A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Р.Р.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Сунгатуллин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77AB">
        <w:rPr>
          <w:rFonts w:ascii="Times New Roman" w:hAnsi="Times New Roman" w:cs="Times New Roman"/>
          <w:sz w:val="28"/>
          <w:szCs w:val="28"/>
        </w:rPr>
        <w:t>руководитель Исполнительного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Большекайбицкого </w:t>
      </w:r>
      <w:r w:rsidRPr="00FA77AB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0760E">
        <w:rPr>
          <w:rFonts w:ascii="Times New Roman" w:hAnsi="Times New Roman" w:cs="Times New Roman"/>
          <w:sz w:val="28"/>
          <w:szCs w:val="28"/>
        </w:rPr>
        <w:t>.</w:t>
      </w:r>
    </w:p>
    <w:p w:rsidR="00F216B9" w:rsidRPr="00FA77AB" w:rsidRDefault="00F216B9" w:rsidP="00F216B9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2. Заместитель председателя Попечительского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43D7B">
        <w:rPr>
          <w:rFonts w:ascii="Times New Roman" w:hAnsi="Times New Roman" w:cs="Times New Roman"/>
          <w:sz w:val="28"/>
          <w:szCs w:val="28"/>
        </w:rPr>
        <w:t xml:space="preserve"> </w:t>
      </w:r>
      <w:r w:rsidR="00212D36">
        <w:rPr>
          <w:rFonts w:ascii="Times New Roman" w:hAnsi="Times New Roman" w:cs="Times New Roman"/>
          <w:sz w:val="28"/>
          <w:szCs w:val="28"/>
        </w:rPr>
        <w:t xml:space="preserve">И.С. </w:t>
      </w:r>
      <w:proofErr w:type="spellStart"/>
      <w:r w:rsidR="00212D36">
        <w:rPr>
          <w:rFonts w:ascii="Times New Roman" w:hAnsi="Times New Roman" w:cs="Times New Roman"/>
          <w:sz w:val="28"/>
          <w:szCs w:val="28"/>
        </w:rPr>
        <w:t>Габидуллин</w:t>
      </w:r>
      <w:proofErr w:type="spellEnd"/>
      <w:r w:rsidRPr="00FA77AB">
        <w:rPr>
          <w:rFonts w:ascii="Times New Roman" w:hAnsi="Times New Roman" w:cs="Times New Roman"/>
          <w:sz w:val="28"/>
          <w:szCs w:val="28"/>
        </w:rPr>
        <w:t>, депутат</w:t>
      </w:r>
      <w:r w:rsidR="00212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Большекайбицкого </w:t>
      </w:r>
      <w:r w:rsidRPr="00FA77AB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D0760E">
        <w:rPr>
          <w:rFonts w:ascii="Times New Roman" w:hAnsi="Times New Roman" w:cs="Times New Roman"/>
          <w:sz w:val="28"/>
          <w:szCs w:val="28"/>
        </w:rPr>
        <w:t>.</w:t>
      </w:r>
    </w:p>
    <w:p w:rsidR="00B153E5" w:rsidRPr="00FA77AB" w:rsidRDefault="00F216B9" w:rsidP="00B153E5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3. Секретарь Попечительского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A77AB">
        <w:rPr>
          <w:rFonts w:ascii="Times New Roman" w:hAnsi="Times New Roman" w:cs="Times New Roman"/>
          <w:sz w:val="28"/>
          <w:szCs w:val="28"/>
        </w:rPr>
        <w:t xml:space="preserve"> </w:t>
      </w:r>
      <w:r w:rsidR="00B153E5">
        <w:rPr>
          <w:rFonts w:ascii="Times New Roman" w:hAnsi="Times New Roman" w:cs="Times New Roman"/>
          <w:sz w:val="28"/>
          <w:szCs w:val="28"/>
        </w:rPr>
        <w:t>С.Р. Хасанова</w:t>
      </w:r>
      <w:r w:rsidR="00B153E5" w:rsidRPr="00FA77AB">
        <w:rPr>
          <w:rFonts w:ascii="Times New Roman" w:hAnsi="Times New Roman" w:cs="Times New Roman"/>
          <w:sz w:val="28"/>
          <w:szCs w:val="28"/>
        </w:rPr>
        <w:t xml:space="preserve">, секретарь Исполнительного комитета </w:t>
      </w:r>
      <w:r w:rsidR="00B153E5">
        <w:rPr>
          <w:rFonts w:ascii="Times New Roman" w:hAnsi="Times New Roman" w:cs="Times New Roman"/>
          <w:sz w:val="28"/>
          <w:szCs w:val="28"/>
        </w:rPr>
        <w:t xml:space="preserve"> Большекайбицкого </w:t>
      </w:r>
      <w:r w:rsidR="00B153E5" w:rsidRPr="00FA77A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153E5">
        <w:rPr>
          <w:rFonts w:ascii="Times New Roman" w:hAnsi="Times New Roman" w:cs="Times New Roman"/>
          <w:sz w:val="28"/>
          <w:szCs w:val="28"/>
        </w:rPr>
        <w:t>поселения</w:t>
      </w:r>
      <w:r w:rsidR="00D0760E">
        <w:rPr>
          <w:rFonts w:ascii="Times New Roman" w:hAnsi="Times New Roman" w:cs="Times New Roman"/>
          <w:sz w:val="28"/>
          <w:szCs w:val="28"/>
        </w:rPr>
        <w:t>.</w:t>
      </w:r>
    </w:p>
    <w:p w:rsidR="00F216B9" w:rsidRDefault="00F216B9" w:rsidP="00F216B9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Члены Попечительского совета:</w:t>
      </w:r>
    </w:p>
    <w:p w:rsidR="00F216B9" w:rsidRDefault="00443D7B" w:rsidP="00F216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Мухаммадиев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16B9">
        <w:rPr>
          <w:rFonts w:ascii="Times New Roman" w:hAnsi="Times New Roman" w:cs="Times New Roman"/>
          <w:sz w:val="28"/>
          <w:szCs w:val="28"/>
        </w:rPr>
        <w:t>И</w:t>
      </w:r>
      <w:r w:rsidR="00F216B9" w:rsidRPr="00FA77AB">
        <w:rPr>
          <w:rFonts w:ascii="Times New Roman" w:hAnsi="Times New Roman" w:cs="Times New Roman"/>
          <w:sz w:val="28"/>
          <w:szCs w:val="28"/>
        </w:rPr>
        <w:t xml:space="preserve">мам </w:t>
      </w:r>
      <w:r w:rsidR="00F216B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хатыйб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Старые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Чечкабы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6B9">
        <w:rPr>
          <w:rFonts w:ascii="Times New Roman" w:hAnsi="Times New Roman" w:cs="Times New Roman"/>
          <w:sz w:val="28"/>
          <w:szCs w:val="28"/>
        </w:rPr>
        <w:t xml:space="preserve">Кайбицкого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216B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12D36">
        <w:rPr>
          <w:rFonts w:ascii="Times New Roman" w:hAnsi="Times New Roman" w:cs="Times New Roman"/>
          <w:sz w:val="28"/>
          <w:szCs w:val="28"/>
        </w:rPr>
        <w:t xml:space="preserve"> </w:t>
      </w:r>
      <w:r w:rsidR="00F216B9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F216B9" w:rsidRDefault="00212D36" w:rsidP="00FA7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Хасанов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6B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216B9">
        <w:rPr>
          <w:rFonts w:ascii="Times New Roman" w:hAnsi="Times New Roman" w:cs="Times New Roman"/>
          <w:sz w:val="28"/>
          <w:szCs w:val="28"/>
        </w:rPr>
        <w:t xml:space="preserve"> житель с. </w:t>
      </w:r>
      <w:r w:rsidR="00443D7B">
        <w:rPr>
          <w:rFonts w:ascii="Times New Roman" w:hAnsi="Times New Roman" w:cs="Times New Roman"/>
          <w:sz w:val="28"/>
          <w:szCs w:val="28"/>
        </w:rPr>
        <w:t xml:space="preserve">Старые </w:t>
      </w:r>
      <w:proofErr w:type="spellStart"/>
      <w:r w:rsidR="00443D7B">
        <w:rPr>
          <w:rFonts w:ascii="Times New Roman" w:hAnsi="Times New Roman" w:cs="Times New Roman"/>
          <w:sz w:val="28"/>
          <w:szCs w:val="28"/>
        </w:rPr>
        <w:t>Чечкабы</w:t>
      </w:r>
      <w:proofErr w:type="spellEnd"/>
      <w:r w:rsidR="00443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283181" w:rsidRDefault="00283181" w:rsidP="00FA77AB">
      <w:pPr>
        <w:rPr>
          <w:rFonts w:ascii="Times New Roman" w:hAnsi="Times New Roman" w:cs="Times New Roman"/>
          <w:sz w:val="28"/>
          <w:szCs w:val="28"/>
        </w:rPr>
      </w:pPr>
    </w:p>
    <w:p w:rsidR="00283181" w:rsidRDefault="00283181" w:rsidP="00FA77AB">
      <w:pPr>
        <w:rPr>
          <w:rFonts w:ascii="Times New Roman" w:hAnsi="Times New Roman" w:cs="Times New Roman"/>
          <w:sz w:val="28"/>
          <w:szCs w:val="28"/>
        </w:rPr>
      </w:pPr>
    </w:p>
    <w:p w:rsidR="00283181" w:rsidRDefault="00283181" w:rsidP="00FA77AB">
      <w:pPr>
        <w:rPr>
          <w:rFonts w:ascii="Times New Roman" w:hAnsi="Times New Roman" w:cs="Times New Roman"/>
          <w:sz w:val="28"/>
          <w:szCs w:val="28"/>
        </w:rPr>
      </w:pPr>
    </w:p>
    <w:p w:rsidR="00283181" w:rsidRDefault="00283181" w:rsidP="00FA77AB">
      <w:pPr>
        <w:rPr>
          <w:rFonts w:ascii="Times New Roman" w:hAnsi="Times New Roman" w:cs="Times New Roman"/>
          <w:sz w:val="28"/>
          <w:szCs w:val="28"/>
        </w:rPr>
      </w:pPr>
    </w:p>
    <w:p w:rsidR="00283181" w:rsidRDefault="00283181" w:rsidP="00FA77AB">
      <w:pPr>
        <w:rPr>
          <w:rFonts w:ascii="Times New Roman" w:hAnsi="Times New Roman" w:cs="Times New Roman"/>
          <w:sz w:val="28"/>
          <w:szCs w:val="28"/>
        </w:rPr>
      </w:pPr>
    </w:p>
    <w:p w:rsidR="00283181" w:rsidRDefault="00283181" w:rsidP="00FA77AB">
      <w:pPr>
        <w:rPr>
          <w:rFonts w:ascii="Times New Roman" w:hAnsi="Times New Roman" w:cs="Times New Roman"/>
          <w:sz w:val="28"/>
          <w:szCs w:val="28"/>
        </w:rPr>
      </w:pPr>
    </w:p>
    <w:p w:rsidR="00283181" w:rsidRDefault="00283181" w:rsidP="00FA77AB">
      <w:pPr>
        <w:rPr>
          <w:rFonts w:ascii="Times New Roman" w:hAnsi="Times New Roman" w:cs="Times New Roman"/>
          <w:sz w:val="28"/>
          <w:szCs w:val="28"/>
        </w:rPr>
      </w:pPr>
    </w:p>
    <w:p w:rsidR="00283181" w:rsidRDefault="00283181" w:rsidP="00FA77AB">
      <w:pPr>
        <w:rPr>
          <w:rFonts w:ascii="Times New Roman" w:hAnsi="Times New Roman" w:cs="Times New Roman"/>
          <w:sz w:val="28"/>
          <w:szCs w:val="28"/>
        </w:rPr>
      </w:pPr>
    </w:p>
    <w:p w:rsidR="00283181" w:rsidRDefault="00283181" w:rsidP="00FA77AB">
      <w:pPr>
        <w:rPr>
          <w:rFonts w:ascii="Times New Roman" w:hAnsi="Times New Roman" w:cs="Times New Roman"/>
          <w:sz w:val="28"/>
          <w:szCs w:val="28"/>
        </w:rPr>
      </w:pPr>
    </w:p>
    <w:p w:rsidR="00283181" w:rsidRDefault="00283181" w:rsidP="00FA77AB">
      <w:pPr>
        <w:rPr>
          <w:rFonts w:ascii="Times New Roman" w:hAnsi="Times New Roman" w:cs="Times New Roman"/>
          <w:sz w:val="28"/>
          <w:szCs w:val="28"/>
        </w:rPr>
      </w:pPr>
    </w:p>
    <w:p w:rsidR="00283181" w:rsidRDefault="00283181" w:rsidP="00FA77AB">
      <w:pPr>
        <w:rPr>
          <w:rFonts w:ascii="Times New Roman" w:hAnsi="Times New Roman" w:cs="Times New Roman"/>
          <w:sz w:val="28"/>
          <w:szCs w:val="28"/>
        </w:rPr>
      </w:pPr>
    </w:p>
    <w:p w:rsidR="00283181" w:rsidRDefault="00283181" w:rsidP="00FA77AB">
      <w:pPr>
        <w:rPr>
          <w:rFonts w:ascii="Times New Roman" w:hAnsi="Times New Roman" w:cs="Times New Roman"/>
          <w:sz w:val="28"/>
          <w:szCs w:val="28"/>
        </w:rPr>
      </w:pPr>
    </w:p>
    <w:p w:rsidR="00283181" w:rsidRDefault="00283181" w:rsidP="00FA77AB">
      <w:pPr>
        <w:rPr>
          <w:rFonts w:ascii="Times New Roman" w:hAnsi="Times New Roman" w:cs="Times New Roman"/>
          <w:sz w:val="28"/>
          <w:szCs w:val="28"/>
        </w:rPr>
      </w:pPr>
    </w:p>
    <w:p w:rsidR="00283181" w:rsidRDefault="00283181" w:rsidP="00FA77AB">
      <w:pPr>
        <w:rPr>
          <w:rFonts w:ascii="Times New Roman" w:hAnsi="Times New Roman" w:cs="Times New Roman"/>
          <w:sz w:val="28"/>
          <w:szCs w:val="28"/>
        </w:rPr>
      </w:pPr>
    </w:p>
    <w:p w:rsidR="00283181" w:rsidRDefault="00283181" w:rsidP="00FA77AB">
      <w:pPr>
        <w:rPr>
          <w:rFonts w:ascii="Times New Roman" w:hAnsi="Times New Roman" w:cs="Times New Roman"/>
          <w:sz w:val="28"/>
          <w:szCs w:val="28"/>
        </w:rPr>
      </w:pPr>
    </w:p>
    <w:p w:rsidR="00283181" w:rsidRDefault="00283181" w:rsidP="00FA77AB">
      <w:pPr>
        <w:rPr>
          <w:rFonts w:ascii="Times New Roman" w:hAnsi="Times New Roman" w:cs="Times New Roman"/>
          <w:sz w:val="28"/>
          <w:szCs w:val="28"/>
        </w:rPr>
      </w:pPr>
    </w:p>
    <w:p w:rsidR="00283181" w:rsidRDefault="00283181" w:rsidP="00FA77AB">
      <w:pPr>
        <w:rPr>
          <w:rFonts w:ascii="Times New Roman" w:hAnsi="Times New Roman" w:cs="Times New Roman"/>
          <w:sz w:val="28"/>
          <w:szCs w:val="28"/>
        </w:rPr>
      </w:pPr>
    </w:p>
    <w:p w:rsidR="00283181" w:rsidRDefault="00283181" w:rsidP="00FA77AB">
      <w:pPr>
        <w:rPr>
          <w:rFonts w:ascii="Times New Roman" w:hAnsi="Times New Roman" w:cs="Times New Roman"/>
          <w:sz w:val="28"/>
          <w:szCs w:val="28"/>
        </w:rPr>
      </w:pPr>
    </w:p>
    <w:p w:rsidR="00283181" w:rsidRDefault="00283181" w:rsidP="00FA77AB">
      <w:pPr>
        <w:rPr>
          <w:rFonts w:ascii="Times New Roman" w:hAnsi="Times New Roman" w:cs="Times New Roman"/>
          <w:sz w:val="28"/>
          <w:szCs w:val="28"/>
        </w:rPr>
      </w:pPr>
    </w:p>
    <w:p w:rsidR="00283181" w:rsidRDefault="00283181" w:rsidP="00FA77AB">
      <w:pPr>
        <w:rPr>
          <w:rFonts w:ascii="Times New Roman" w:hAnsi="Times New Roman" w:cs="Times New Roman"/>
          <w:sz w:val="28"/>
          <w:szCs w:val="28"/>
        </w:rPr>
      </w:pPr>
    </w:p>
    <w:p w:rsidR="00283181" w:rsidRDefault="00283181" w:rsidP="00FA77AB">
      <w:pPr>
        <w:rPr>
          <w:rFonts w:ascii="Times New Roman" w:hAnsi="Times New Roman" w:cs="Times New Roman"/>
          <w:sz w:val="28"/>
          <w:szCs w:val="28"/>
        </w:rPr>
      </w:pPr>
    </w:p>
    <w:p w:rsidR="00283181" w:rsidRDefault="00283181" w:rsidP="00FA77AB">
      <w:pPr>
        <w:rPr>
          <w:rFonts w:ascii="Times New Roman" w:hAnsi="Times New Roman" w:cs="Times New Roman"/>
          <w:sz w:val="28"/>
          <w:szCs w:val="28"/>
        </w:rPr>
      </w:pPr>
    </w:p>
    <w:p w:rsidR="00283181" w:rsidRDefault="00283181" w:rsidP="00FA77AB">
      <w:pPr>
        <w:rPr>
          <w:rFonts w:ascii="Times New Roman" w:hAnsi="Times New Roman" w:cs="Times New Roman"/>
          <w:sz w:val="28"/>
          <w:szCs w:val="28"/>
        </w:rPr>
      </w:pPr>
    </w:p>
    <w:p w:rsidR="00283181" w:rsidRDefault="00283181" w:rsidP="00FA77AB">
      <w:pPr>
        <w:rPr>
          <w:rFonts w:ascii="Times New Roman" w:hAnsi="Times New Roman" w:cs="Times New Roman"/>
          <w:sz w:val="28"/>
          <w:szCs w:val="28"/>
        </w:rPr>
      </w:pPr>
    </w:p>
    <w:p w:rsidR="00CC5812" w:rsidRDefault="00CC5812" w:rsidP="00FA77AB">
      <w:pPr>
        <w:rPr>
          <w:rFonts w:ascii="Times New Roman" w:hAnsi="Times New Roman" w:cs="Times New Roman"/>
          <w:sz w:val="28"/>
          <w:szCs w:val="28"/>
        </w:rPr>
      </w:pPr>
    </w:p>
    <w:p w:rsidR="00283181" w:rsidRDefault="00283181" w:rsidP="00FA77AB">
      <w:pPr>
        <w:rPr>
          <w:rFonts w:ascii="Times New Roman" w:hAnsi="Times New Roman" w:cs="Times New Roman"/>
          <w:sz w:val="28"/>
          <w:szCs w:val="28"/>
        </w:rPr>
      </w:pPr>
    </w:p>
    <w:p w:rsidR="00283181" w:rsidRDefault="00283181" w:rsidP="00283181">
      <w:pPr>
        <w:ind w:left="5760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Cs w:val="28"/>
        </w:rPr>
        <w:t xml:space="preserve"> № 4</w:t>
      </w:r>
      <w:r w:rsidRPr="00FA77AB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к</w:t>
      </w:r>
      <w:r w:rsidRPr="00FA77AB">
        <w:rPr>
          <w:rFonts w:ascii="Times New Roman" w:hAnsi="Times New Roman" w:cs="Times New Roman"/>
          <w:szCs w:val="28"/>
        </w:rPr>
        <w:t xml:space="preserve"> постановлению</w:t>
      </w:r>
    </w:p>
    <w:p w:rsidR="00283181" w:rsidRDefault="00283181" w:rsidP="00283181">
      <w:pPr>
        <w:ind w:left="5760" w:firstLine="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Большекайбицкого </w:t>
      </w:r>
      <w:r w:rsidRPr="00FA77AB">
        <w:rPr>
          <w:rFonts w:ascii="Times New Roman" w:hAnsi="Times New Roman" w:cs="Times New Roman"/>
          <w:szCs w:val="28"/>
        </w:rPr>
        <w:t xml:space="preserve"> сельского</w:t>
      </w:r>
      <w:r>
        <w:rPr>
          <w:rFonts w:ascii="Times New Roman" w:hAnsi="Times New Roman" w:cs="Times New Roman"/>
          <w:szCs w:val="28"/>
        </w:rPr>
        <w:t xml:space="preserve"> поселения</w:t>
      </w:r>
    </w:p>
    <w:p w:rsidR="00283181" w:rsidRDefault="00283181" w:rsidP="00283181">
      <w:pPr>
        <w:ind w:left="5760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t xml:space="preserve">Исполнительного комитета </w:t>
      </w:r>
    </w:p>
    <w:p w:rsidR="00283181" w:rsidRDefault="00283181" w:rsidP="00283181">
      <w:pPr>
        <w:ind w:left="5760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t xml:space="preserve">Кайбицкого муниципального района </w:t>
      </w:r>
    </w:p>
    <w:p w:rsidR="00CC5812" w:rsidRDefault="00CC5812" w:rsidP="0028318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83181" w:rsidRPr="00FA77AB" w:rsidRDefault="00283181" w:rsidP="0028318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Попечительский совет по вопросам похоронного дела в</w:t>
      </w:r>
      <w:r>
        <w:rPr>
          <w:rFonts w:ascii="Times New Roman" w:hAnsi="Times New Roman" w:cs="Times New Roman"/>
          <w:sz w:val="28"/>
          <w:szCs w:val="28"/>
        </w:rPr>
        <w:t xml:space="preserve"> д. Афанасьевка 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Семекеево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Большекайбицко</w:t>
      </w:r>
      <w:r w:rsidR="0055625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7AB">
        <w:rPr>
          <w:rFonts w:ascii="Times New Roman" w:hAnsi="Times New Roman" w:cs="Times New Roman"/>
          <w:sz w:val="28"/>
          <w:szCs w:val="28"/>
        </w:rPr>
        <w:t>сельско</w:t>
      </w:r>
      <w:r w:rsidR="00556251">
        <w:rPr>
          <w:rFonts w:ascii="Times New Roman" w:hAnsi="Times New Roman" w:cs="Times New Roman"/>
          <w:sz w:val="28"/>
          <w:szCs w:val="28"/>
        </w:rPr>
        <w:t>го поселения</w:t>
      </w:r>
      <w:r w:rsidRPr="00FA7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283181" w:rsidRDefault="00283181" w:rsidP="00283181">
      <w:pPr>
        <w:rPr>
          <w:rFonts w:ascii="Times New Roman" w:hAnsi="Times New Roman" w:cs="Times New Roman"/>
          <w:sz w:val="28"/>
          <w:szCs w:val="28"/>
        </w:rPr>
      </w:pPr>
    </w:p>
    <w:p w:rsidR="00283181" w:rsidRDefault="00283181" w:rsidP="00283181">
      <w:pPr>
        <w:rPr>
          <w:rFonts w:ascii="Times New Roman" w:hAnsi="Times New Roman" w:cs="Times New Roman"/>
          <w:sz w:val="28"/>
          <w:szCs w:val="28"/>
        </w:rPr>
      </w:pPr>
    </w:p>
    <w:p w:rsidR="00283181" w:rsidRPr="00FA77AB" w:rsidRDefault="00283181" w:rsidP="00283181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1. Председатель Попечительского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7A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Р.Р.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Сунгатуллин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77AB">
        <w:rPr>
          <w:rFonts w:ascii="Times New Roman" w:hAnsi="Times New Roman" w:cs="Times New Roman"/>
          <w:sz w:val="28"/>
          <w:szCs w:val="28"/>
        </w:rPr>
        <w:t>руководитель Исполнительного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Большекайбицкого </w:t>
      </w:r>
      <w:r w:rsidRPr="00FA77AB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0760E">
        <w:rPr>
          <w:rFonts w:ascii="Times New Roman" w:hAnsi="Times New Roman" w:cs="Times New Roman"/>
          <w:sz w:val="28"/>
          <w:szCs w:val="28"/>
        </w:rPr>
        <w:t>.</w:t>
      </w:r>
    </w:p>
    <w:p w:rsidR="00283181" w:rsidRPr="00FA77AB" w:rsidRDefault="00283181" w:rsidP="00283181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2. Заместитель председателя Попечительского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–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Фенагентова</w:t>
      </w:r>
      <w:proofErr w:type="spellEnd"/>
      <w:r w:rsidRPr="00FA77AB">
        <w:rPr>
          <w:rFonts w:ascii="Times New Roman" w:hAnsi="Times New Roman" w:cs="Times New Roman"/>
          <w:sz w:val="28"/>
          <w:szCs w:val="28"/>
        </w:rPr>
        <w:t>, депутат</w:t>
      </w:r>
      <w:r>
        <w:rPr>
          <w:rFonts w:ascii="Times New Roman" w:hAnsi="Times New Roman" w:cs="Times New Roman"/>
          <w:sz w:val="28"/>
          <w:szCs w:val="28"/>
        </w:rPr>
        <w:t xml:space="preserve"> Большекайбицкого </w:t>
      </w:r>
      <w:r w:rsidRPr="00FA77AB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D0760E">
        <w:rPr>
          <w:rFonts w:ascii="Times New Roman" w:hAnsi="Times New Roman" w:cs="Times New Roman"/>
          <w:sz w:val="28"/>
          <w:szCs w:val="28"/>
        </w:rPr>
        <w:t>.</w:t>
      </w:r>
    </w:p>
    <w:p w:rsidR="00B153E5" w:rsidRPr="00FA77AB" w:rsidRDefault="00283181" w:rsidP="00B153E5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3. Секретарь Попечительского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A77AB">
        <w:rPr>
          <w:rFonts w:ascii="Times New Roman" w:hAnsi="Times New Roman" w:cs="Times New Roman"/>
          <w:sz w:val="28"/>
          <w:szCs w:val="28"/>
        </w:rPr>
        <w:t xml:space="preserve"> </w:t>
      </w:r>
      <w:r w:rsidR="00B153E5">
        <w:rPr>
          <w:rFonts w:ascii="Times New Roman" w:hAnsi="Times New Roman" w:cs="Times New Roman"/>
          <w:sz w:val="28"/>
          <w:szCs w:val="28"/>
        </w:rPr>
        <w:t>С.Р. Хасанова</w:t>
      </w:r>
      <w:r w:rsidR="00B153E5" w:rsidRPr="00FA77AB">
        <w:rPr>
          <w:rFonts w:ascii="Times New Roman" w:hAnsi="Times New Roman" w:cs="Times New Roman"/>
          <w:sz w:val="28"/>
          <w:szCs w:val="28"/>
        </w:rPr>
        <w:t>, сек</w:t>
      </w:r>
      <w:r w:rsidR="00B153E5">
        <w:rPr>
          <w:rFonts w:ascii="Times New Roman" w:hAnsi="Times New Roman" w:cs="Times New Roman"/>
          <w:sz w:val="28"/>
          <w:szCs w:val="28"/>
        </w:rPr>
        <w:t xml:space="preserve">ретарь Исполнительного комитета Большекайбицкого </w:t>
      </w:r>
      <w:r w:rsidR="00B153E5" w:rsidRPr="00FA77A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153E5">
        <w:rPr>
          <w:rFonts w:ascii="Times New Roman" w:hAnsi="Times New Roman" w:cs="Times New Roman"/>
          <w:sz w:val="28"/>
          <w:szCs w:val="28"/>
        </w:rPr>
        <w:t>поселения</w:t>
      </w:r>
      <w:r w:rsidR="00D0760E">
        <w:rPr>
          <w:rFonts w:ascii="Times New Roman" w:hAnsi="Times New Roman" w:cs="Times New Roman"/>
          <w:sz w:val="28"/>
          <w:szCs w:val="28"/>
        </w:rPr>
        <w:t>.</w:t>
      </w:r>
    </w:p>
    <w:p w:rsidR="00283181" w:rsidRDefault="00283181" w:rsidP="00283181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Члены Попечительского совета:</w:t>
      </w:r>
    </w:p>
    <w:p w:rsidR="00EB77A2" w:rsidRDefault="00B153E5" w:rsidP="00EB7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В.И. Кузьмин, житель д. Афанасьевка </w:t>
      </w:r>
      <w:r w:rsidR="00EB77A2">
        <w:rPr>
          <w:rFonts w:ascii="Times New Roman" w:hAnsi="Times New Roman" w:cs="Times New Roman"/>
          <w:sz w:val="28"/>
          <w:szCs w:val="28"/>
        </w:rPr>
        <w:t>(по согласованию)</w:t>
      </w:r>
      <w:r w:rsidR="007E7DC1">
        <w:rPr>
          <w:rFonts w:ascii="Times New Roman" w:hAnsi="Times New Roman" w:cs="Times New Roman"/>
          <w:sz w:val="28"/>
          <w:szCs w:val="28"/>
        </w:rPr>
        <w:t>;</w:t>
      </w:r>
    </w:p>
    <w:p w:rsidR="007E7DC1" w:rsidRDefault="007E7DC1" w:rsidP="007E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Н.с. Сергеев, житель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Семекеево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7E7DC1" w:rsidRDefault="007E7DC1" w:rsidP="00EB77A2">
      <w:pPr>
        <w:rPr>
          <w:rFonts w:ascii="Times New Roman" w:hAnsi="Times New Roman" w:cs="Times New Roman"/>
          <w:sz w:val="28"/>
          <w:szCs w:val="28"/>
        </w:rPr>
      </w:pPr>
    </w:p>
    <w:sectPr w:rsidR="007E7DC1" w:rsidSect="00984FF6">
      <w:pgSz w:w="11900" w:h="16800"/>
      <w:pgMar w:top="1134" w:right="701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660F"/>
    <w:multiLevelType w:val="hybridMultilevel"/>
    <w:tmpl w:val="9C0621B2"/>
    <w:lvl w:ilvl="0" w:tplc="D92AD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12C14"/>
    <w:rsid w:val="0000259C"/>
    <w:rsid w:val="00014065"/>
    <w:rsid w:val="00071349"/>
    <w:rsid w:val="0008776E"/>
    <w:rsid w:val="000A0D0B"/>
    <w:rsid w:val="000C51CD"/>
    <w:rsid w:val="000F1919"/>
    <w:rsid w:val="00107EBA"/>
    <w:rsid w:val="00120027"/>
    <w:rsid w:val="0012092A"/>
    <w:rsid w:val="00154DBF"/>
    <w:rsid w:val="00170620"/>
    <w:rsid w:val="001C1A10"/>
    <w:rsid w:val="001E1A2A"/>
    <w:rsid w:val="001F7F89"/>
    <w:rsid w:val="0020669E"/>
    <w:rsid w:val="00206B64"/>
    <w:rsid w:val="00212072"/>
    <w:rsid w:val="00212D36"/>
    <w:rsid w:val="002163E1"/>
    <w:rsid w:val="002365FA"/>
    <w:rsid w:val="00253670"/>
    <w:rsid w:val="00254FAF"/>
    <w:rsid w:val="00262595"/>
    <w:rsid w:val="00263DC5"/>
    <w:rsid w:val="002730E0"/>
    <w:rsid w:val="00276628"/>
    <w:rsid w:val="00283181"/>
    <w:rsid w:val="002932B5"/>
    <w:rsid w:val="002A67A4"/>
    <w:rsid w:val="002B78E5"/>
    <w:rsid w:val="002C046C"/>
    <w:rsid w:val="002D6BFA"/>
    <w:rsid w:val="002F7280"/>
    <w:rsid w:val="00305C26"/>
    <w:rsid w:val="00310255"/>
    <w:rsid w:val="003150C7"/>
    <w:rsid w:val="00334440"/>
    <w:rsid w:val="00353864"/>
    <w:rsid w:val="003539FE"/>
    <w:rsid w:val="00375366"/>
    <w:rsid w:val="003804BC"/>
    <w:rsid w:val="00384E8D"/>
    <w:rsid w:val="00396AE8"/>
    <w:rsid w:val="003A68A1"/>
    <w:rsid w:val="003C4D52"/>
    <w:rsid w:val="00406785"/>
    <w:rsid w:val="004169B3"/>
    <w:rsid w:val="00430160"/>
    <w:rsid w:val="00443D7B"/>
    <w:rsid w:val="00453F9F"/>
    <w:rsid w:val="00467F69"/>
    <w:rsid w:val="004756E4"/>
    <w:rsid w:val="00484D57"/>
    <w:rsid w:val="004A2A0A"/>
    <w:rsid w:val="004B43C3"/>
    <w:rsid w:val="004E76C0"/>
    <w:rsid w:val="004F6BD7"/>
    <w:rsid w:val="00556251"/>
    <w:rsid w:val="00573AB0"/>
    <w:rsid w:val="00586C0B"/>
    <w:rsid w:val="005939EE"/>
    <w:rsid w:val="005C572E"/>
    <w:rsid w:val="00664DD8"/>
    <w:rsid w:val="006A08F9"/>
    <w:rsid w:val="006C2517"/>
    <w:rsid w:val="006C3EFF"/>
    <w:rsid w:val="006F3F7A"/>
    <w:rsid w:val="00701787"/>
    <w:rsid w:val="00744202"/>
    <w:rsid w:val="00772BC4"/>
    <w:rsid w:val="00784E9C"/>
    <w:rsid w:val="007850A1"/>
    <w:rsid w:val="007B5E66"/>
    <w:rsid w:val="007B65E4"/>
    <w:rsid w:val="007B78EB"/>
    <w:rsid w:val="007D792B"/>
    <w:rsid w:val="007E0EC0"/>
    <w:rsid w:val="007E7DC1"/>
    <w:rsid w:val="008023ED"/>
    <w:rsid w:val="008039E2"/>
    <w:rsid w:val="0085061F"/>
    <w:rsid w:val="0086651B"/>
    <w:rsid w:val="008820B0"/>
    <w:rsid w:val="008B382A"/>
    <w:rsid w:val="008B45BC"/>
    <w:rsid w:val="008C3E2D"/>
    <w:rsid w:val="008E2729"/>
    <w:rsid w:val="00900898"/>
    <w:rsid w:val="00942BE1"/>
    <w:rsid w:val="0095411F"/>
    <w:rsid w:val="00956BD9"/>
    <w:rsid w:val="0096250A"/>
    <w:rsid w:val="00962732"/>
    <w:rsid w:val="009658B6"/>
    <w:rsid w:val="00966DB8"/>
    <w:rsid w:val="00973B14"/>
    <w:rsid w:val="009749DB"/>
    <w:rsid w:val="00984FF6"/>
    <w:rsid w:val="0099346D"/>
    <w:rsid w:val="009B0766"/>
    <w:rsid w:val="00A05872"/>
    <w:rsid w:val="00A12C14"/>
    <w:rsid w:val="00A14146"/>
    <w:rsid w:val="00A220DA"/>
    <w:rsid w:val="00A347FE"/>
    <w:rsid w:val="00A37B65"/>
    <w:rsid w:val="00A61A6F"/>
    <w:rsid w:val="00A77249"/>
    <w:rsid w:val="00A81234"/>
    <w:rsid w:val="00A927A6"/>
    <w:rsid w:val="00AA3BF9"/>
    <w:rsid w:val="00AA7426"/>
    <w:rsid w:val="00AB1634"/>
    <w:rsid w:val="00AB5142"/>
    <w:rsid w:val="00AF18F0"/>
    <w:rsid w:val="00B019B6"/>
    <w:rsid w:val="00B1076F"/>
    <w:rsid w:val="00B153E5"/>
    <w:rsid w:val="00B52E16"/>
    <w:rsid w:val="00B80101"/>
    <w:rsid w:val="00B81267"/>
    <w:rsid w:val="00BC0287"/>
    <w:rsid w:val="00C00129"/>
    <w:rsid w:val="00C10D13"/>
    <w:rsid w:val="00C312FB"/>
    <w:rsid w:val="00C3297E"/>
    <w:rsid w:val="00C33DD6"/>
    <w:rsid w:val="00C628C7"/>
    <w:rsid w:val="00CA3E16"/>
    <w:rsid w:val="00CA43C2"/>
    <w:rsid w:val="00CC5812"/>
    <w:rsid w:val="00CF3E45"/>
    <w:rsid w:val="00D002BF"/>
    <w:rsid w:val="00D042A9"/>
    <w:rsid w:val="00D07518"/>
    <w:rsid w:val="00D0760E"/>
    <w:rsid w:val="00D3273E"/>
    <w:rsid w:val="00D939EC"/>
    <w:rsid w:val="00DE24F4"/>
    <w:rsid w:val="00E25DEE"/>
    <w:rsid w:val="00E51B9F"/>
    <w:rsid w:val="00E706AE"/>
    <w:rsid w:val="00E76D14"/>
    <w:rsid w:val="00E9190E"/>
    <w:rsid w:val="00E922D8"/>
    <w:rsid w:val="00E9398D"/>
    <w:rsid w:val="00E97226"/>
    <w:rsid w:val="00EB3798"/>
    <w:rsid w:val="00EB5625"/>
    <w:rsid w:val="00EB77A2"/>
    <w:rsid w:val="00EC4079"/>
    <w:rsid w:val="00EC77EC"/>
    <w:rsid w:val="00EE3B4B"/>
    <w:rsid w:val="00EE474B"/>
    <w:rsid w:val="00EF1B88"/>
    <w:rsid w:val="00F05011"/>
    <w:rsid w:val="00F07ED1"/>
    <w:rsid w:val="00F10E3F"/>
    <w:rsid w:val="00F12584"/>
    <w:rsid w:val="00F1442B"/>
    <w:rsid w:val="00F216B9"/>
    <w:rsid w:val="00F25CED"/>
    <w:rsid w:val="00F349D8"/>
    <w:rsid w:val="00F4130A"/>
    <w:rsid w:val="00F64E24"/>
    <w:rsid w:val="00F65419"/>
    <w:rsid w:val="00F70061"/>
    <w:rsid w:val="00F85C10"/>
    <w:rsid w:val="00F91EB9"/>
    <w:rsid w:val="00FA70CA"/>
    <w:rsid w:val="00FA77AB"/>
    <w:rsid w:val="00FD6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932B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932B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932B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932B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932B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932B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932B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932B5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932B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932B5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2932B5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932B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932B5"/>
  </w:style>
  <w:style w:type="paragraph" w:customStyle="1" w:styleId="a8">
    <w:name w:val="Внимание: недобросовестность!"/>
    <w:basedOn w:val="a6"/>
    <w:next w:val="a"/>
    <w:uiPriority w:val="99"/>
    <w:rsid w:val="002932B5"/>
  </w:style>
  <w:style w:type="character" w:customStyle="1" w:styleId="a9">
    <w:name w:val="Выделение для Базового Поиска"/>
    <w:basedOn w:val="a3"/>
    <w:uiPriority w:val="99"/>
    <w:rsid w:val="002932B5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932B5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2932B5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932B5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2932B5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2932B5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2932B5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2932B5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2932B5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2932B5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2932B5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2932B5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2932B5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2932B5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2932B5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2932B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2932B5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2932B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932B5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2932B5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2932B5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2932B5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2932B5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2932B5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2932B5"/>
  </w:style>
  <w:style w:type="paragraph" w:customStyle="1" w:styleId="aff1">
    <w:name w:val="Моноширинный"/>
    <w:basedOn w:val="a"/>
    <w:next w:val="a"/>
    <w:uiPriority w:val="99"/>
    <w:rsid w:val="002932B5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2932B5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2932B5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2932B5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2932B5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2932B5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2932B5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2932B5"/>
    <w:pPr>
      <w:ind w:left="140"/>
    </w:pPr>
  </w:style>
  <w:style w:type="character" w:customStyle="1" w:styleId="aff9">
    <w:name w:val="Опечатки"/>
    <w:uiPriority w:val="99"/>
    <w:rsid w:val="002932B5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2932B5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2932B5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2932B5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2932B5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2932B5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2932B5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2932B5"/>
  </w:style>
  <w:style w:type="paragraph" w:customStyle="1" w:styleId="afff1">
    <w:name w:val="Примечание."/>
    <w:basedOn w:val="a6"/>
    <w:next w:val="a"/>
    <w:uiPriority w:val="99"/>
    <w:rsid w:val="002932B5"/>
  </w:style>
  <w:style w:type="character" w:customStyle="1" w:styleId="afff2">
    <w:name w:val="Продолжение ссылки"/>
    <w:basedOn w:val="a4"/>
    <w:uiPriority w:val="99"/>
    <w:rsid w:val="002932B5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2932B5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2932B5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2932B5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2932B5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2932B5"/>
  </w:style>
  <w:style w:type="character" w:customStyle="1" w:styleId="afff8">
    <w:name w:val="Ссылка на утративший силу документ"/>
    <w:basedOn w:val="a4"/>
    <w:uiPriority w:val="99"/>
    <w:rsid w:val="002932B5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2932B5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2932B5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2932B5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2932B5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2932B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2932B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932B5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7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7442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C33D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4">
    <w:name w:val="Hyperlink"/>
    <w:basedOn w:val="a0"/>
    <w:uiPriority w:val="99"/>
    <w:unhideWhenUsed/>
    <w:rsid w:val="008023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14DDF-6F27-4AE2-BAFB-E715FA8C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8</Pages>
  <Words>1526</Words>
  <Characters>12556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15</cp:revision>
  <cp:lastPrinted>2022-03-02T08:52:00Z</cp:lastPrinted>
  <dcterms:created xsi:type="dcterms:W3CDTF">2022-02-08T13:51:00Z</dcterms:created>
  <dcterms:modified xsi:type="dcterms:W3CDTF">2022-03-02T12:58:00Z</dcterms:modified>
</cp:coreProperties>
</file>