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10138" w:type="dxa"/>
        <w:tblLook w:val="04A0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B61CA1" w:rsidRDefault="004B7D0A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БОЛЬШЕКАЙБИЦКОГО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4B7D0A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ОЛЫ КАЙБЫЧ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6442C9" w:rsidRDefault="006442C9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</w:p>
    <w:p w:rsidR="00E819EE" w:rsidRPr="00B61CA1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6442C9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</w:t>
      </w: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5F66C2" w:rsidP="0078411B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BC2">
        <w:rPr>
          <w:rFonts w:ascii="Times New Roman" w:hAnsi="Times New Roman" w:cs="Times New Roman"/>
          <w:bCs/>
          <w:sz w:val="28"/>
          <w:szCs w:val="28"/>
        </w:rPr>
        <w:t>__________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4B7D0A">
        <w:rPr>
          <w:rFonts w:ascii="Times New Roman" w:hAnsi="Times New Roman" w:cs="Times New Roman"/>
          <w:bCs/>
          <w:sz w:val="28"/>
          <w:szCs w:val="28"/>
          <w:lang w:val="tt-RU"/>
        </w:rPr>
        <w:t>Большие Кайбицы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 w:rsidRPr="00C31BC2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CF4E53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772187" w:rsidRPr="007346BA" w:rsidRDefault="004D7092" w:rsidP="0095617B">
      <w:pPr>
        <w:pStyle w:val="ConsTitle"/>
        <w:widowControl/>
        <w:ind w:right="212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измененийв</w:t>
      </w:r>
      <w:hyperlink r:id="rId8" w:history="1">
        <w:r w:rsidR="001D1569" w:rsidRPr="001D15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ru-RU"/>
          </w:rPr>
  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</w:r>
        <w:r w:rsidR="004B7D0A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ru-RU"/>
          </w:rPr>
          <w:t>Большекайбицкого</w:t>
        </w:r>
        <w:r w:rsidR="001D1569" w:rsidRPr="001D156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сельского поселения Кайбицкого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="001D1569" w:rsidRPr="001D1569">
        <w:rPr>
          <w:rFonts w:ascii="Times New Roman" w:hAnsi="Times New Roman" w:cs="Times New Roman"/>
          <w:b w:val="0"/>
          <w:sz w:val="28"/>
          <w:szCs w:val="28"/>
          <w:lang w:eastAsia="ru-RU"/>
        </w:rPr>
        <w:t>, если искажение этих сведений является несущественным</w:t>
      </w:r>
      <w:r w:rsidR="001D1569">
        <w:rPr>
          <w:rFonts w:ascii="Times New Roman" w:hAnsi="Times New Roman" w:cs="Times New Roman"/>
          <w:b w:val="0"/>
          <w:sz w:val="28"/>
          <w:szCs w:val="28"/>
          <w:lang w:eastAsia="ru-RU"/>
        </w:rPr>
        <w:t>, утвержденное р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ешение</w:t>
      </w:r>
      <w:r w:rsidR="001D1569">
        <w:rPr>
          <w:rFonts w:ascii="Times New Roman" w:hAnsi="Times New Roman" w:cs="Times New Roman"/>
          <w:b w:val="0"/>
          <w:sz w:val="28"/>
          <w:szCs w:val="28"/>
          <w:lang w:eastAsia="ru-RU"/>
        </w:rPr>
        <w:t>м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Совета</w:t>
      </w:r>
      <w:r w:rsidR="004B7D0A">
        <w:rPr>
          <w:rFonts w:ascii="Times New Roman" w:hAnsi="Times New Roman" w:cs="Times New Roman"/>
          <w:b w:val="0"/>
          <w:sz w:val="28"/>
          <w:szCs w:val="28"/>
          <w:lang w:eastAsia="ru-RU"/>
        </w:rPr>
        <w:t>Большекайбицкого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сельско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="00B86358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Кайбицк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ого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</w:t>
      </w:r>
      <w:r w:rsidR="009E5131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="00772187"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Республики Татарстан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1D1569">
        <w:rPr>
          <w:rFonts w:ascii="Times New Roman" w:hAnsi="Times New Roman" w:cs="Times New Roman"/>
          <w:b w:val="0"/>
          <w:sz w:val="28"/>
          <w:szCs w:val="28"/>
          <w:lang w:eastAsia="ru-RU"/>
        </w:rPr>
        <w:t>15.06.2020</w:t>
      </w:r>
      <w:r w:rsidRPr="007346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</w:t>
      </w:r>
      <w:r w:rsidR="004B7D0A">
        <w:rPr>
          <w:rFonts w:ascii="Times New Roman" w:hAnsi="Times New Roman" w:cs="Times New Roman"/>
          <w:b w:val="0"/>
          <w:sz w:val="28"/>
          <w:szCs w:val="28"/>
          <w:lang w:eastAsia="ru-RU"/>
        </w:rPr>
        <w:t>12</w:t>
      </w:r>
    </w:p>
    <w:p w:rsidR="00772187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53" w:rsidRPr="007346BA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1D1569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5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Федеральным законом от 21.12.2021 №414-ФЗ «Об общих принципах организации публичной власти в субъектах Российской Федерации», Законом Республики Татарстан от 26.01.2023 №1-ЗРТ «О внесении изменений в Конституцию Республики Татарстан»</w:t>
      </w:r>
      <w:r w:rsidRPr="001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09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r w:rsidR="004D709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90C9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7346BA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E6F" w:rsidRPr="001D1569" w:rsidRDefault="004D7092" w:rsidP="007E1E6F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="001D1569" w:rsidRPr="001D15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</w:r>
        <w:r w:rsidR="004B7D0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Большекайбицкого</w:t>
        </w:r>
        <w:r w:rsidR="001D1569" w:rsidRPr="001D15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сельского поселения Кайбицкого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="001D1569" w:rsidRPr="001D1569">
        <w:rPr>
          <w:rFonts w:ascii="Times New Roman" w:hAnsi="Times New Roman" w:cs="Times New Roman"/>
          <w:sz w:val="28"/>
          <w:szCs w:val="28"/>
          <w:lang w:eastAsia="ru-RU"/>
        </w:rPr>
        <w:t xml:space="preserve">, если искажение этих сведений является несущественным, утвержденное  решением Совета </w:t>
      </w:r>
      <w:r w:rsidR="004B7D0A">
        <w:rPr>
          <w:rFonts w:ascii="Times New Roman" w:hAnsi="Times New Roman" w:cs="Times New Roman"/>
          <w:sz w:val="28"/>
          <w:szCs w:val="28"/>
          <w:lang w:eastAsia="ru-RU"/>
        </w:rPr>
        <w:t>Большекайбицкого</w:t>
      </w:r>
      <w:r w:rsidR="001D1569" w:rsidRPr="001D15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Кайбицкого муниципального района Республики Татарстан от 15.06.2020 №</w:t>
      </w:r>
      <w:r w:rsidR="004B7D0A">
        <w:rPr>
          <w:rFonts w:ascii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1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76B9C" w:rsidRPr="001D1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322" w:rsidRDefault="001D1569" w:rsidP="00BC5004">
      <w:pPr>
        <w:pStyle w:val="a6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B46">
        <w:rPr>
          <w:rFonts w:ascii="Times New Roman" w:hAnsi="Times New Roman" w:cs="Times New Roman"/>
          <w:sz w:val="28"/>
          <w:szCs w:val="28"/>
          <w:lang w:val="tt-RU"/>
        </w:rPr>
        <w:lastRenderedPageBreak/>
        <w:t>В абза</w:t>
      </w:r>
      <w:r w:rsidRPr="00D56B46">
        <w:rPr>
          <w:rFonts w:ascii="Times New Roman" w:hAnsi="Times New Roman" w:cs="Times New Roman"/>
          <w:sz w:val="28"/>
          <w:szCs w:val="28"/>
        </w:rPr>
        <w:t>це 2 пункта 3</w:t>
      </w:r>
      <w:r w:rsidR="00572322" w:rsidRPr="00D56B46">
        <w:rPr>
          <w:rFonts w:ascii="Times New Roman" w:hAnsi="Times New Roman" w:cs="Times New Roman"/>
          <w:sz w:val="28"/>
          <w:szCs w:val="28"/>
        </w:rPr>
        <w:t>слов</w:t>
      </w:r>
      <w:r w:rsidR="00572322">
        <w:rPr>
          <w:rFonts w:ascii="Times New Roman" w:hAnsi="Times New Roman" w:cs="Times New Roman"/>
          <w:sz w:val="28"/>
          <w:szCs w:val="28"/>
        </w:rPr>
        <w:t>а</w:t>
      </w:r>
      <w:r w:rsidR="00572322" w:rsidRPr="00D56B46">
        <w:rPr>
          <w:rFonts w:ascii="Times New Roman" w:hAnsi="Times New Roman" w:cs="Times New Roman"/>
          <w:sz w:val="28"/>
          <w:szCs w:val="28"/>
        </w:rPr>
        <w:t xml:space="preserve"> «Президента</w:t>
      </w:r>
      <w:r w:rsidR="0057232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72322" w:rsidRPr="00D56B46">
        <w:rPr>
          <w:rFonts w:ascii="Times New Roman" w:hAnsi="Times New Roman" w:cs="Times New Roman"/>
          <w:sz w:val="28"/>
          <w:szCs w:val="28"/>
        </w:rPr>
        <w:t>» заменить словами «Главы (Раиса)</w:t>
      </w:r>
      <w:r w:rsidR="00572322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– Раис Республики Татарстан)</w:t>
      </w:r>
      <w:r w:rsidR="00572322" w:rsidRPr="00D56B46">
        <w:rPr>
          <w:rFonts w:ascii="Times New Roman" w:hAnsi="Times New Roman" w:cs="Times New Roman"/>
          <w:sz w:val="28"/>
          <w:szCs w:val="28"/>
        </w:rPr>
        <w:t>»</w:t>
      </w:r>
      <w:r w:rsidR="00572322">
        <w:rPr>
          <w:rFonts w:ascii="Times New Roman" w:hAnsi="Times New Roman" w:cs="Times New Roman"/>
          <w:sz w:val="28"/>
          <w:szCs w:val="28"/>
        </w:rPr>
        <w:t>;</w:t>
      </w:r>
    </w:p>
    <w:p w:rsidR="00937A90" w:rsidRPr="00D56B46" w:rsidRDefault="00572322" w:rsidP="00BC5004">
      <w:pPr>
        <w:pStyle w:val="a6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1569" w:rsidRPr="00D56B46">
        <w:rPr>
          <w:rFonts w:ascii="Times New Roman" w:hAnsi="Times New Roman" w:cs="Times New Roman"/>
          <w:sz w:val="28"/>
          <w:szCs w:val="28"/>
        </w:rPr>
        <w:t xml:space="preserve">пункте 4, абзаце 2 пункта 5, абзаце 1 пункта 6, абзацах 1,3 пункта 7 </w:t>
      </w:r>
      <w:r w:rsidR="00D56B46" w:rsidRPr="00D56B46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B46" w:rsidRPr="00D56B46">
        <w:rPr>
          <w:rFonts w:ascii="Times New Roman" w:hAnsi="Times New Roman" w:cs="Times New Roman"/>
          <w:sz w:val="28"/>
          <w:szCs w:val="28"/>
        </w:rPr>
        <w:t xml:space="preserve"> «</w:t>
      </w:r>
      <w:r w:rsidRPr="00D56B46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56B46" w:rsidRPr="00D56B46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Раиса Республики Татарстан</w:t>
      </w:r>
      <w:r w:rsidR="00D56B46" w:rsidRPr="00D56B46">
        <w:rPr>
          <w:rFonts w:ascii="Times New Roman" w:hAnsi="Times New Roman" w:cs="Times New Roman"/>
          <w:sz w:val="28"/>
          <w:szCs w:val="28"/>
        </w:rPr>
        <w:t>»</w:t>
      </w:r>
    </w:p>
    <w:p w:rsidR="00937A90" w:rsidRDefault="0095617B" w:rsidP="0095617B">
      <w:pPr>
        <w:pStyle w:val="a6"/>
        <w:numPr>
          <w:ilvl w:val="1"/>
          <w:numId w:val="10"/>
        </w:numPr>
        <w:tabs>
          <w:tab w:val="left" w:pos="709"/>
          <w:tab w:val="left" w:pos="851"/>
          <w:tab w:val="left" w:pos="1134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1 пункта 11 слов</w:t>
      </w:r>
      <w:r w:rsidR="00572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«Президенту</w:t>
      </w:r>
      <w:r w:rsidR="0057232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56B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«Раису</w:t>
      </w:r>
      <w:r w:rsidR="0057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56B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690" w:rsidRPr="007346BA" w:rsidRDefault="0095617B" w:rsidP="007346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6C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10" w:history="1">
        <w:r w:rsidR="00D91690" w:rsidRPr="007346BA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http://pravo.tatarstan.ru/</w:t>
        </w:r>
      </w:hyperlink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4B7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Большекайбицкого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C5DD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4B7D0A">
        <w:rPr>
          <w:rFonts w:ascii="Times New Roman" w:eastAsia="Times New Roman" w:hAnsi="Times New Roman" w:cs="Times New Roman"/>
          <w:sz w:val="28"/>
          <w:szCs w:val="28"/>
          <w:lang w:val="tt-RU"/>
        </w:rPr>
        <w:t>Большекайбицкого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 Татарстан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543545"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819EE" w:rsidRPr="007346BA" w:rsidRDefault="0095617B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43545" w:rsidRPr="007346BA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Контроль за исполнение </w:t>
      </w:r>
      <w:r w:rsidR="000C5DD0" w:rsidRPr="007346BA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7346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84" w:rsidRPr="007346BA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C3" w:rsidRPr="007346BA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7346BA">
        <w:rPr>
          <w:sz w:val="28"/>
          <w:szCs w:val="28"/>
        </w:rPr>
        <w:t>Председатель Совета,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7D0A">
        <w:rPr>
          <w:rFonts w:ascii="Times New Roman" w:hAnsi="Times New Roman" w:cs="Times New Roman"/>
          <w:sz w:val="28"/>
          <w:szCs w:val="28"/>
        </w:rPr>
        <w:t>Большекайбицкого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A4767A" w:rsidRPr="007346BA" w:rsidRDefault="00315EC3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4B7D0A">
        <w:rPr>
          <w:rFonts w:ascii="Times New Roman" w:hAnsi="Times New Roman" w:cs="Times New Roman"/>
          <w:sz w:val="28"/>
          <w:szCs w:val="28"/>
        </w:rPr>
        <w:t>А.И.Рахматуллин</w:t>
      </w:r>
    </w:p>
    <w:sectPr w:rsidR="00A4767A" w:rsidRPr="007346BA" w:rsidSect="00D56B46">
      <w:headerReference w:type="default" r:id="rId11"/>
      <w:pgSz w:w="11906" w:h="16838"/>
      <w:pgMar w:top="1135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FC" w:rsidRDefault="00C922FC" w:rsidP="00021F1F">
      <w:pPr>
        <w:spacing w:after="0" w:line="240" w:lineRule="auto"/>
      </w:pPr>
      <w:r>
        <w:separator/>
      </w:r>
    </w:p>
  </w:endnote>
  <w:endnote w:type="continuationSeparator" w:id="1">
    <w:p w:rsidR="00C922FC" w:rsidRDefault="00C922FC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FC" w:rsidRDefault="00C922FC" w:rsidP="00021F1F">
      <w:pPr>
        <w:spacing w:after="0" w:line="240" w:lineRule="auto"/>
      </w:pPr>
      <w:r>
        <w:separator/>
      </w:r>
    </w:p>
  </w:footnote>
  <w:footnote w:type="continuationSeparator" w:id="1">
    <w:p w:rsidR="00C922FC" w:rsidRDefault="00C922FC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487"/>
      <w:docPartObj>
        <w:docPartGallery w:val="Page Numbers (Top of Page)"/>
        <w:docPartUnique/>
      </w:docPartObj>
    </w:sdtPr>
    <w:sdtContent>
      <w:p w:rsidR="004D7092" w:rsidRDefault="000F3BE1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644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012B6C20"/>
    <w:multiLevelType w:val="multilevel"/>
    <w:tmpl w:val="D1487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5F51"/>
    <w:rsid w:val="0004755A"/>
    <w:rsid w:val="00051D9C"/>
    <w:rsid w:val="00054B27"/>
    <w:rsid w:val="00061725"/>
    <w:rsid w:val="00071F5D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3BE1"/>
    <w:rsid w:val="000F62DA"/>
    <w:rsid w:val="00101FB0"/>
    <w:rsid w:val="001020A4"/>
    <w:rsid w:val="00103834"/>
    <w:rsid w:val="00114159"/>
    <w:rsid w:val="00115A01"/>
    <w:rsid w:val="00120FE3"/>
    <w:rsid w:val="00125DD7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1569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A47DD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2A95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B19D0"/>
    <w:rsid w:val="004B37C1"/>
    <w:rsid w:val="004B7D0A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72322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6EFD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42C9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D7717"/>
    <w:rsid w:val="006E018B"/>
    <w:rsid w:val="006E6B10"/>
    <w:rsid w:val="006E783F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411B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1E6F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1622C"/>
    <w:rsid w:val="00924196"/>
    <w:rsid w:val="009320BC"/>
    <w:rsid w:val="00937A90"/>
    <w:rsid w:val="009411C6"/>
    <w:rsid w:val="0094191A"/>
    <w:rsid w:val="00943078"/>
    <w:rsid w:val="00953355"/>
    <w:rsid w:val="00954F39"/>
    <w:rsid w:val="0095617B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27D95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5486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0B6"/>
    <w:rsid w:val="00C31BC2"/>
    <w:rsid w:val="00C51C2E"/>
    <w:rsid w:val="00C56940"/>
    <w:rsid w:val="00C60CFB"/>
    <w:rsid w:val="00C60E0C"/>
    <w:rsid w:val="00C641DF"/>
    <w:rsid w:val="00C73E4C"/>
    <w:rsid w:val="00C8191B"/>
    <w:rsid w:val="00C82BA4"/>
    <w:rsid w:val="00C90C91"/>
    <w:rsid w:val="00C922FC"/>
    <w:rsid w:val="00C9436E"/>
    <w:rsid w:val="00CA16FB"/>
    <w:rsid w:val="00CB0048"/>
    <w:rsid w:val="00CB01C1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B46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95B3C"/>
    <w:rsid w:val="00DA41F1"/>
    <w:rsid w:val="00DA5754"/>
    <w:rsid w:val="00DB001E"/>
    <w:rsid w:val="00DB58AF"/>
    <w:rsid w:val="00DB7017"/>
    <w:rsid w:val="00DB7EFE"/>
    <w:rsid w:val="00DC373B"/>
    <w:rsid w:val="00DE089E"/>
    <w:rsid w:val="00DF04D7"/>
    <w:rsid w:val="00DF18A9"/>
    <w:rsid w:val="00E049DE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0391-FE4F-497F-A6E1-C064D63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3</cp:revision>
  <cp:lastPrinted>2023-02-07T12:38:00Z</cp:lastPrinted>
  <dcterms:created xsi:type="dcterms:W3CDTF">2023-06-27T05:53:00Z</dcterms:created>
  <dcterms:modified xsi:type="dcterms:W3CDTF">2023-07-06T11:02:00Z</dcterms:modified>
</cp:coreProperties>
</file>