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31" w:rsidRDefault="00A32231" w:rsidP="00A3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231" w:rsidRDefault="00A32231" w:rsidP="00A32231">
      <w:pPr>
        <w:pStyle w:val="Style17"/>
        <w:widowControl/>
        <w:spacing w:line="240" w:lineRule="auto"/>
        <w:ind w:firstLine="0"/>
        <w:jc w:val="center"/>
        <w:rPr>
          <w:rStyle w:val="FontStyle27"/>
          <w:rFonts w:ascii="Times New Roman" w:hAnsi="Times New Roman" w:cs="Times New Roman"/>
          <w:sz w:val="28"/>
          <w:szCs w:val="28"/>
        </w:rPr>
      </w:pPr>
      <w:r>
        <w:rPr>
          <w:rStyle w:val="FontStyle25"/>
          <w:sz w:val="28"/>
          <w:szCs w:val="28"/>
        </w:rPr>
        <w:t xml:space="preserve">СОВЕТ БОЛЬШЕКАЙБИЦКОГО СЕЛЬСКОГО ПОСЕЛЕНИЯ КАЙБИЦКОГО МУНИЦИПАЛЬНОГО РАЙОНА </w:t>
      </w:r>
      <w:r>
        <w:rPr>
          <w:rStyle w:val="FontStyle27"/>
          <w:rFonts w:ascii="Times New Roman" w:hAnsi="Times New Roman" w:cs="Times New Roman"/>
          <w:sz w:val="28"/>
          <w:szCs w:val="28"/>
        </w:rPr>
        <w:t>РЕСПУБЛИКИ ТАТАРСТАН</w:t>
      </w:r>
    </w:p>
    <w:p w:rsidR="00A32231" w:rsidRDefault="00A32231" w:rsidP="00A32231">
      <w:pPr>
        <w:pStyle w:val="Style10"/>
        <w:widowControl/>
        <w:ind w:left="346"/>
      </w:pPr>
    </w:p>
    <w:p w:rsidR="00A32231" w:rsidRDefault="00A32231" w:rsidP="008822B0">
      <w:pPr>
        <w:pStyle w:val="Style10"/>
        <w:widowControl/>
        <w:tabs>
          <w:tab w:val="left" w:pos="6523"/>
        </w:tabs>
        <w:ind w:left="346"/>
      </w:pPr>
      <w:r>
        <w:rPr>
          <w:rStyle w:val="FontStyle26"/>
        </w:rPr>
        <w:t>с</w:t>
      </w:r>
      <w:proofErr w:type="gramStart"/>
      <w:r>
        <w:rPr>
          <w:rStyle w:val="FontStyle26"/>
        </w:rPr>
        <w:t>.Б</w:t>
      </w:r>
      <w:proofErr w:type="gramEnd"/>
      <w:r>
        <w:rPr>
          <w:rStyle w:val="FontStyle26"/>
        </w:rPr>
        <w:t>ольшие Кайбицы</w:t>
      </w:r>
      <w:r>
        <w:rPr>
          <w:rStyle w:val="FontStyle26"/>
        </w:rPr>
        <w:tab/>
        <w:t xml:space="preserve">          </w:t>
      </w:r>
      <w:r w:rsidR="0030526A">
        <w:rPr>
          <w:rStyle w:val="FontStyle26"/>
        </w:rPr>
        <w:t>0</w:t>
      </w:r>
      <w:r w:rsidR="005B4DB5">
        <w:rPr>
          <w:rStyle w:val="FontStyle26"/>
        </w:rPr>
        <w:t>1</w:t>
      </w:r>
      <w:r>
        <w:rPr>
          <w:rStyle w:val="FontStyle26"/>
        </w:rPr>
        <w:t>.</w:t>
      </w:r>
      <w:r w:rsidR="008822B0">
        <w:rPr>
          <w:rStyle w:val="FontStyle26"/>
        </w:rPr>
        <w:t>02</w:t>
      </w:r>
      <w:r>
        <w:rPr>
          <w:rStyle w:val="FontStyle26"/>
        </w:rPr>
        <w:t>.201</w:t>
      </w:r>
      <w:r w:rsidR="008822B0">
        <w:rPr>
          <w:rStyle w:val="FontStyle26"/>
        </w:rPr>
        <w:t>5</w:t>
      </w:r>
      <w:r>
        <w:rPr>
          <w:rStyle w:val="FontStyle26"/>
        </w:rPr>
        <w:t xml:space="preserve"> г.</w:t>
      </w:r>
    </w:p>
    <w:p w:rsidR="00A32231" w:rsidRDefault="00A32231" w:rsidP="00A32231">
      <w:pPr>
        <w:pStyle w:val="Style10"/>
        <w:widowControl/>
        <w:ind w:left="43"/>
        <w:jc w:val="center"/>
        <w:rPr>
          <w:sz w:val="28"/>
          <w:szCs w:val="28"/>
        </w:rPr>
      </w:pPr>
    </w:p>
    <w:p w:rsidR="00A32231" w:rsidRDefault="00A32231" w:rsidP="00A32231">
      <w:pPr>
        <w:pStyle w:val="Style10"/>
        <w:widowControl/>
        <w:ind w:left="43"/>
        <w:jc w:val="center"/>
        <w:rPr>
          <w:rStyle w:val="FontStyle26"/>
          <w:spacing w:val="40"/>
        </w:rPr>
      </w:pPr>
      <w:r>
        <w:rPr>
          <w:rStyle w:val="FontStyle26"/>
        </w:rPr>
        <w:t xml:space="preserve">РЕШЕНИЕ </w:t>
      </w:r>
      <w:r w:rsidR="005B4DB5">
        <w:rPr>
          <w:rStyle w:val="FontStyle26"/>
        </w:rPr>
        <w:t>№2</w:t>
      </w:r>
      <w:r w:rsidR="008822B0">
        <w:rPr>
          <w:rStyle w:val="FontStyle26"/>
        </w:rPr>
        <w:t>а</w:t>
      </w:r>
    </w:p>
    <w:p w:rsidR="00A32231" w:rsidRDefault="00A32231" w:rsidP="00A32231">
      <w:pPr>
        <w:pStyle w:val="Style11"/>
        <w:widowControl/>
        <w:spacing w:line="240" w:lineRule="auto"/>
        <w:ind w:left="360" w:right="331"/>
      </w:pPr>
    </w:p>
    <w:p w:rsidR="00A32231" w:rsidRDefault="00A32231" w:rsidP="00A32231">
      <w:pPr>
        <w:pStyle w:val="Style11"/>
        <w:widowControl/>
        <w:spacing w:line="240" w:lineRule="auto"/>
        <w:ind w:left="360" w:right="331"/>
        <w:rPr>
          <w:rStyle w:val="FontStyle25"/>
          <w:sz w:val="28"/>
          <w:szCs w:val="28"/>
        </w:rPr>
      </w:pPr>
      <w:r>
        <w:rPr>
          <w:rStyle w:val="FontStyle25"/>
          <w:sz w:val="28"/>
          <w:szCs w:val="28"/>
        </w:rPr>
        <w:t>О ПРОВЕДЕНИИ ПУБЛИЧНЫХ СЛУШАНИЙ ПО ВОПРОСУ ИЗМЕНЕНИЯ ОДНОГО ВИДА РАЗРЕШЕННОГО ИСПОЛЬЗОВАНИЯ ЗЕМЕЛЬН</w:t>
      </w:r>
      <w:r w:rsidR="008822B0">
        <w:rPr>
          <w:rStyle w:val="FontStyle25"/>
          <w:sz w:val="28"/>
          <w:szCs w:val="28"/>
        </w:rPr>
        <w:t>ЫХ</w:t>
      </w:r>
      <w:r>
        <w:rPr>
          <w:rStyle w:val="FontStyle25"/>
          <w:sz w:val="28"/>
          <w:szCs w:val="28"/>
        </w:rPr>
        <w:t xml:space="preserve"> УЧАСТК</w:t>
      </w:r>
      <w:r w:rsidR="008822B0">
        <w:rPr>
          <w:rStyle w:val="FontStyle25"/>
          <w:sz w:val="28"/>
          <w:szCs w:val="28"/>
        </w:rPr>
        <w:t>ОВ</w:t>
      </w:r>
      <w:r>
        <w:rPr>
          <w:rStyle w:val="FontStyle25"/>
          <w:sz w:val="28"/>
          <w:szCs w:val="28"/>
        </w:rPr>
        <w:t xml:space="preserve"> НА ДРУГОЙ ВИД  ИСПОЛЬЗОВАНИЯ В БОЛЬШЕКАЙБИЦКОМ СЕЛЬСКОМ ПОСЕЛЕНИИ КАЙБИЦКОГО МУНИЦИПАЛЬНОГО РАЙОНА РЕСПУБЛИКИ ТАТАРСТАН</w:t>
      </w:r>
    </w:p>
    <w:p w:rsidR="00A32231" w:rsidRDefault="00A32231" w:rsidP="00A32231">
      <w:pPr>
        <w:pStyle w:val="Style19"/>
        <w:widowControl/>
        <w:spacing w:line="240" w:lineRule="auto"/>
        <w:ind w:left="29"/>
      </w:pPr>
    </w:p>
    <w:p w:rsidR="00A32231" w:rsidRDefault="00A32231" w:rsidP="00A32231">
      <w:pPr>
        <w:pStyle w:val="Style19"/>
        <w:widowControl/>
        <w:spacing w:line="240" w:lineRule="auto"/>
        <w:ind w:left="29"/>
        <w:rPr>
          <w:sz w:val="28"/>
          <w:szCs w:val="28"/>
        </w:rPr>
      </w:pPr>
    </w:p>
    <w:p w:rsidR="00A32231" w:rsidRDefault="00A32231" w:rsidP="00A32231">
      <w:pPr>
        <w:pStyle w:val="Style19"/>
        <w:widowControl/>
        <w:spacing w:line="240" w:lineRule="auto"/>
        <w:ind w:left="29"/>
        <w:rPr>
          <w:rStyle w:val="FontStyle28"/>
          <w:sz w:val="28"/>
          <w:szCs w:val="28"/>
        </w:rPr>
      </w:pPr>
      <w:proofErr w:type="gramStart"/>
      <w:r>
        <w:rPr>
          <w:rStyle w:val="FontStyle28"/>
          <w:sz w:val="28"/>
          <w:szCs w:val="28"/>
        </w:rPr>
        <w:t>В целях соблюдения права человека на благоприятные условия жизнедеятельности, прав и иных интересов правообладателей земельных участков и объектов капитального строительства и обеспечения прав жителей Большекайбицкого сельского поселения Кайбицкого муниципального района Республики Татарстан на участие в обсуждении проектов муниципальных правовых актов, руководствуясь Федеральным законом от  06.10.2003 N 131-ФЗ "Об общих принципах организации местного самоуправления в Российской Федерации", Уставом Большекайбицкого сельского поселения</w:t>
      </w:r>
      <w:proofErr w:type="gramEnd"/>
      <w:r>
        <w:rPr>
          <w:rStyle w:val="FontStyle28"/>
          <w:sz w:val="28"/>
          <w:szCs w:val="28"/>
        </w:rPr>
        <w:t>. Совет Большекайбицкого сельского поселения Кайбицкого муниципального района Республики Татарстан</w:t>
      </w:r>
    </w:p>
    <w:p w:rsidR="00A32231" w:rsidRDefault="00A32231" w:rsidP="00A32231">
      <w:pPr>
        <w:pStyle w:val="Style10"/>
        <w:widowControl/>
        <w:ind w:left="4378"/>
      </w:pPr>
    </w:p>
    <w:p w:rsidR="00A32231" w:rsidRDefault="00A32231" w:rsidP="00A32231">
      <w:pPr>
        <w:pStyle w:val="Style10"/>
        <w:widowControl/>
        <w:ind w:left="4378"/>
        <w:rPr>
          <w:rStyle w:val="FontStyle26"/>
        </w:rPr>
      </w:pPr>
      <w:r>
        <w:rPr>
          <w:rStyle w:val="FontStyle26"/>
        </w:rPr>
        <w:t>РЕШИЛ:</w:t>
      </w:r>
    </w:p>
    <w:p w:rsidR="00A32231" w:rsidRDefault="00A32231" w:rsidP="00A32231">
      <w:pPr>
        <w:pStyle w:val="Style18"/>
        <w:widowControl/>
        <w:spacing w:line="240" w:lineRule="auto"/>
        <w:ind w:left="14" w:right="14"/>
      </w:pPr>
    </w:p>
    <w:p w:rsidR="0030526A" w:rsidRDefault="00A32231" w:rsidP="00A32231">
      <w:pPr>
        <w:pStyle w:val="Style18"/>
        <w:widowControl/>
        <w:tabs>
          <w:tab w:val="left" w:pos="922"/>
        </w:tabs>
        <w:spacing w:line="240" w:lineRule="auto"/>
        <w:ind w:left="14" w:right="1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</w:t>
      </w:r>
      <w:r>
        <w:rPr>
          <w:rStyle w:val="FontStyle28"/>
          <w:sz w:val="28"/>
          <w:szCs w:val="28"/>
        </w:rPr>
        <w:tab/>
        <w:t xml:space="preserve">Назначить на </w:t>
      </w:r>
      <w:r w:rsidR="0030526A">
        <w:rPr>
          <w:rStyle w:val="FontStyle28"/>
          <w:sz w:val="28"/>
          <w:szCs w:val="28"/>
        </w:rPr>
        <w:t>2</w:t>
      </w:r>
      <w:r w:rsidR="008822B0">
        <w:rPr>
          <w:rStyle w:val="FontStyle28"/>
          <w:sz w:val="28"/>
          <w:szCs w:val="28"/>
        </w:rPr>
        <w:t>7</w:t>
      </w:r>
      <w:r w:rsidR="0030526A">
        <w:rPr>
          <w:rStyle w:val="FontStyle28"/>
          <w:sz w:val="28"/>
          <w:szCs w:val="28"/>
        </w:rPr>
        <w:t xml:space="preserve"> </w:t>
      </w:r>
      <w:r w:rsidR="008822B0">
        <w:rPr>
          <w:rStyle w:val="FontStyle28"/>
          <w:sz w:val="28"/>
          <w:szCs w:val="28"/>
        </w:rPr>
        <w:t xml:space="preserve">февраля </w:t>
      </w:r>
      <w:r>
        <w:rPr>
          <w:rStyle w:val="FontStyle28"/>
          <w:sz w:val="28"/>
          <w:szCs w:val="28"/>
        </w:rPr>
        <w:t>201</w:t>
      </w:r>
      <w:r w:rsidR="008822B0">
        <w:rPr>
          <w:rStyle w:val="FontStyle28"/>
          <w:sz w:val="28"/>
          <w:szCs w:val="28"/>
        </w:rPr>
        <w:t>5</w:t>
      </w:r>
      <w:r>
        <w:rPr>
          <w:rStyle w:val="FontStyle28"/>
          <w:sz w:val="28"/>
          <w:szCs w:val="28"/>
        </w:rPr>
        <w:t xml:space="preserve"> года проведение публичных слушаний по</w:t>
      </w:r>
      <w:r w:rsidR="003C6E2E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обсуждению </w:t>
      </w:r>
      <w:proofErr w:type="gramStart"/>
      <w:r>
        <w:rPr>
          <w:rStyle w:val="FontStyle28"/>
          <w:sz w:val="28"/>
          <w:szCs w:val="28"/>
        </w:rPr>
        <w:t>проекта изменения разрешенного вида использования</w:t>
      </w:r>
      <w:r w:rsidR="0030526A">
        <w:rPr>
          <w:rStyle w:val="FontStyle28"/>
          <w:sz w:val="28"/>
          <w:szCs w:val="28"/>
        </w:rPr>
        <w:t xml:space="preserve"> земельн</w:t>
      </w:r>
      <w:r w:rsidR="008822B0">
        <w:rPr>
          <w:rStyle w:val="FontStyle28"/>
          <w:sz w:val="28"/>
          <w:szCs w:val="28"/>
        </w:rPr>
        <w:t>ых</w:t>
      </w:r>
      <w:r w:rsidR="005B4DB5">
        <w:rPr>
          <w:rStyle w:val="FontStyle28"/>
          <w:sz w:val="28"/>
          <w:szCs w:val="28"/>
        </w:rPr>
        <w:t xml:space="preserve"> </w:t>
      </w:r>
      <w:r w:rsidR="0030526A">
        <w:rPr>
          <w:rStyle w:val="FontStyle28"/>
          <w:sz w:val="28"/>
          <w:szCs w:val="28"/>
        </w:rPr>
        <w:t>участк</w:t>
      </w:r>
      <w:r w:rsidR="008822B0">
        <w:rPr>
          <w:rStyle w:val="FontStyle28"/>
          <w:sz w:val="28"/>
          <w:szCs w:val="28"/>
        </w:rPr>
        <w:t>ов</w:t>
      </w:r>
      <w:proofErr w:type="gramEnd"/>
      <w:r w:rsidR="0030526A">
        <w:rPr>
          <w:rStyle w:val="FontStyle28"/>
          <w:sz w:val="28"/>
          <w:szCs w:val="28"/>
        </w:rPr>
        <w:t>:</w:t>
      </w:r>
    </w:p>
    <w:p w:rsidR="00A32231" w:rsidRDefault="0030526A" w:rsidP="00A32231">
      <w:pPr>
        <w:pStyle w:val="Style18"/>
        <w:widowControl/>
        <w:tabs>
          <w:tab w:val="left" w:pos="922"/>
        </w:tabs>
        <w:spacing w:line="240" w:lineRule="auto"/>
        <w:ind w:left="14" w:right="1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1.1. </w:t>
      </w:r>
      <w:r w:rsidR="00A32231">
        <w:rPr>
          <w:rStyle w:val="FontStyle28"/>
          <w:sz w:val="28"/>
          <w:szCs w:val="28"/>
        </w:rPr>
        <w:t>с кадастровым номером 16:21:010</w:t>
      </w:r>
      <w:r w:rsidR="005B4DB5">
        <w:rPr>
          <w:rStyle w:val="FontStyle28"/>
          <w:sz w:val="28"/>
          <w:szCs w:val="28"/>
        </w:rPr>
        <w:t>1</w:t>
      </w:r>
      <w:r w:rsidR="008822B0">
        <w:rPr>
          <w:rStyle w:val="FontStyle28"/>
          <w:sz w:val="28"/>
          <w:szCs w:val="28"/>
        </w:rPr>
        <w:t>08</w:t>
      </w:r>
      <w:r w:rsidR="00A32231">
        <w:rPr>
          <w:rStyle w:val="FontStyle28"/>
          <w:sz w:val="28"/>
          <w:szCs w:val="28"/>
        </w:rPr>
        <w:t>:</w:t>
      </w:r>
      <w:r w:rsidR="008822B0">
        <w:rPr>
          <w:rStyle w:val="FontStyle28"/>
          <w:sz w:val="28"/>
          <w:szCs w:val="28"/>
        </w:rPr>
        <w:t>145</w:t>
      </w:r>
      <w:r w:rsidR="00A32231">
        <w:rPr>
          <w:rStyle w:val="FontStyle28"/>
          <w:sz w:val="28"/>
          <w:szCs w:val="28"/>
        </w:rPr>
        <w:t xml:space="preserve"> общей площадью</w:t>
      </w:r>
      <w:r w:rsidR="00A32231">
        <w:rPr>
          <w:rStyle w:val="FontStyle28"/>
          <w:sz w:val="28"/>
          <w:szCs w:val="28"/>
        </w:rPr>
        <w:br/>
      </w:r>
      <w:r w:rsidR="008822B0">
        <w:rPr>
          <w:rStyle w:val="FontStyle28"/>
          <w:sz w:val="28"/>
          <w:szCs w:val="28"/>
        </w:rPr>
        <w:t>249</w:t>
      </w:r>
      <w:r w:rsidR="005B4DB5">
        <w:rPr>
          <w:rStyle w:val="FontStyle28"/>
          <w:sz w:val="28"/>
          <w:szCs w:val="28"/>
        </w:rPr>
        <w:t xml:space="preserve"> </w:t>
      </w:r>
      <w:r w:rsidR="00A32231">
        <w:rPr>
          <w:rStyle w:val="FontStyle28"/>
          <w:sz w:val="28"/>
          <w:szCs w:val="28"/>
        </w:rPr>
        <w:t xml:space="preserve">кв.м., категории земель «Земли </w:t>
      </w:r>
      <w:r w:rsidR="005B4DB5">
        <w:rPr>
          <w:rStyle w:val="FontStyle28"/>
          <w:sz w:val="28"/>
          <w:szCs w:val="28"/>
        </w:rPr>
        <w:t>населенных пунктов</w:t>
      </w:r>
      <w:r>
        <w:rPr>
          <w:rStyle w:val="FontStyle28"/>
          <w:sz w:val="28"/>
          <w:szCs w:val="28"/>
        </w:rPr>
        <w:t xml:space="preserve">», </w:t>
      </w:r>
      <w:proofErr w:type="gramStart"/>
      <w:r>
        <w:rPr>
          <w:rStyle w:val="FontStyle28"/>
          <w:sz w:val="28"/>
          <w:szCs w:val="28"/>
        </w:rPr>
        <w:t>располо</w:t>
      </w:r>
      <w:r w:rsidR="00A32231">
        <w:rPr>
          <w:rStyle w:val="FontStyle28"/>
          <w:sz w:val="28"/>
          <w:szCs w:val="28"/>
        </w:rPr>
        <w:t>женного</w:t>
      </w:r>
      <w:proofErr w:type="gramEnd"/>
      <w:r w:rsidR="00A32231">
        <w:rPr>
          <w:rStyle w:val="FontStyle28"/>
          <w:sz w:val="28"/>
          <w:szCs w:val="28"/>
        </w:rPr>
        <w:t xml:space="preserve"> по адресу: Р</w:t>
      </w:r>
      <w:r w:rsidR="008822B0">
        <w:rPr>
          <w:rStyle w:val="FontStyle28"/>
          <w:sz w:val="28"/>
          <w:szCs w:val="28"/>
        </w:rPr>
        <w:t xml:space="preserve">еспублика </w:t>
      </w:r>
      <w:r w:rsidR="00A32231">
        <w:rPr>
          <w:rStyle w:val="FontStyle28"/>
          <w:sz w:val="28"/>
          <w:szCs w:val="28"/>
        </w:rPr>
        <w:t>Т</w:t>
      </w:r>
      <w:r w:rsidR="008822B0">
        <w:rPr>
          <w:rStyle w:val="FontStyle28"/>
          <w:sz w:val="28"/>
          <w:szCs w:val="28"/>
        </w:rPr>
        <w:t>атарстан</w:t>
      </w:r>
      <w:r w:rsidR="00A32231">
        <w:rPr>
          <w:rStyle w:val="FontStyle28"/>
          <w:sz w:val="28"/>
          <w:szCs w:val="28"/>
        </w:rPr>
        <w:t>, Кайбицкий муниципальный район, Большекайбицкое сельское поселение</w:t>
      </w:r>
      <w:r>
        <w:rPr>
          <w:rStyle w:val="FontStyle28"/>
          <w:sz w:val="28"/>
          <w:szCs w:val="28"/>
        </w:rPr>
        <w:t xml:space="preserve">, </w:t>
      </w:r>
      <w:proofErr w:type="spellStart"/>
      <w:r w:rsidR="005B4DB5">
        <w:rPr>
          <w:rStyle w:val="FontStyle28"/>
          <w:sz w:val="28"/>
          <w:szCs w:val="28"/>
        </w:rPr>
        <w:t>с</w:t>
      </w:r>
      <w:proofErr w:type="gramStart"/>
      <w:r w:rsidR="005B4DB5">
        <w:rPr>
          <w:rStyle w:val="FontStyle28"/>
          <w:sz w:val="28"/>
          <w:szCs w:val="28"/>
        </w:rPr>
        <w:t>.Б</w:t>
      </w:r>
      <w:proofErr w:type="gramEnd"/>
      <w:r w:rsidR="005B4DB5">
        <w:rPr>
          <w:rStyle w:val="FontStyle28"/>
          <w:sz w:val="28"/>
          <w:szCs w:val="28"/>
        </w:rPr>
        <w:t>ольшие</w:t>
      </w:r>
      <w:proofErr w:type="spellEnd"/>
      <w:r w:rsidR="005B4DB5">
        <w:rPr>
          <w:rStyle w:val="FontStyle28"/>
          <w:sz w:val="28"/>
          <w:szCs w:val="28"/>
        </w:rPr>
        <w:t xml:space="preserve"> Кайбицы, </w:t>
      </w:r>
      <w:proofErr w:type="spellStart"/>
      <w:r w:rsidR="005B4DB5">
        <w:rPr>
          <w:rStyle w:val="FontStyle28"/>
          <w:sz w:val="28"/>
          <w:szCs w:val="28"/>
        </w:rPr>
        <w:t>ул.</w:t>
      </w:r>
      <w:r w:rsidR="008822B0">
        <w:rPr>
          <w:rStyle w:val="FontStyle28"/>
          <w:sz w:val="28"/>
          <w:szCs w:val="28"/>
        </w:rPr>
        <w:t>Ш.Галиева</w:t>
      </w:r>
      <w:proofErr w:type="spellEnd"/>
      <w:r w:rsidR="008822B0">
        <w:rPr>
          <w:rStyle w:val="FontStyle28"/>
          <w:sz w:val="28"/>
          <w:szCs w:val="28"/>
        </w:rPr>
        <w:t>,</w:t>
      </w:r>
      <w:r w:rsidR="005B4DB5">
        <w:rPr>
          <w:rStyle w:val="FontStyle28"/>
          <w:sz w:val="28"/>
          <w:szCs w:val="28"/>
        </w:rPr>
        <w:t xml:space="preserve"> </w:t>
      </w:r>
      <w:r>
        <w:rPr>
          <w:rStyle w:val="FontStyle28"/>
          <w:sz w:val="28"/>
          <w:szCs w:val="28"/>
        </w:rPr>
        <w:t xml:space="preserve">с вида разрешенного использования «Для </w:t>
      </w:r>
      <w:r w:rsidR="008822B0">
        <w:rPr>
          <w:rStyle w:val="FontStyle28"/>
          <w:sz w:val="28"/>
          <w:szCs w:val="28"/>
        </w:rPr>
        <w:t>ведения личного подсобного хозяйства</w:t>
      </w:r>
      <w:r w:rsidR="005B4DB5">
        <w:rPr>
          <w:rStyle w:val="FontStyle28"/>
          <w:sz w:val="28"/>
          <w:szCs w:val="28"/>
        </w:rPr>
        <w:t xml:space="preserve">» </w:t>
      </w:r>
      <w:r>
        <w:rPr>
          <w:rStyle w:val="FontStyle28"/>
          <w:sz w:val="28"/>
          <w:szCs w:val="28"/>
        </w:rPr>
        <w:t>на разрешенное использование «</w:t>
      </w:r>
      <w:r w:rsidR="008822B0">
        <w:rPr>
          <w:rStyle w:val="FontStyle28"/>
          <w:sz w:val="28"/>
          <w:szCs w:val="28"/>
        </w:rPr>
        <w:t>И</w:t>
      </w:r>
      <w:r w:rsidR="005B4DB5">
        <w:rPr>
          <w:rStyle w:val="FontStyle28"/>
          <w:sz w:val="28"/>
          <w:szCs w:val="28"/>
        </w:rPr>
        <w:t>ндивидуально</w:t>
      </w:r>
      <w:r w:rsidR="008822B0">
        <w:rPr>
          <w:rStyle w:val="FontStyle28"/>
          <w:sz w:val="28"/>
          <w:szCs w:val="28"/>
        </w:rPr>
        <w:t>е</w:t>
      </w:r>
      <w:r w:rsidR="005B4DB5">
        <w:rPr>
          <w:rStyle w:val="FontStyle28"/>
          <w:sz w:val="28"/>
          <w:szCs w:val="28"/>
        </w:rPr>
        <w:t xml:space="preserve"> жилищно</w:t>
      </w:r>
      <w:r w:rsidR="008822B0">
        <w:rPr>
          <w:rStyle w:val="FontStyle28"/>
          <w:sz w:val="28"/>
          <w:szCs w:val="28"/>
        </w:rPr>
        <w:t>е</w:t>
      </w:r>
      <w:r w:rsidR="005B4DB5">
        <w:rPr>
          <w:rStyle w:val="FontStyle28"/>
          <w:sz w:val="28"/>
          <w:szCs w:val="28"/>
        </w:rPr>
        <w:t xml:space="preserve"> строительств</w:t>
      </w:r>
      <w:r w:rsidR="008822B0">
        <w:rPr>
          <w:rStyle w:val="FontStyle28"/>
          <w:sz w:val="28"/>
          <w:szCs w:val="28"/>
        </w:rPr>
        <w:t>о</w:t>
      </w:r>
      <w:r>
        <w:rPr>
          <w:rStyle w:val="FontStyle28"/>
          <w:sz w:val="28"/>
          <w:szCs w:val="28"/>
        </w:rPr>
        <w:t>»</w:t>
      </w:r>
      <w:r w:rsidR="00A32231">
        <w:rPr>
          <w:rStyle w:val="FontStyle28"/>
          <w:sz w:val="28"/>
          <w:szCs w:val="28"/>
        </w:rPr>
        <w:t>.</w:t>
      </w:r>
    </w:p>
    <w:p w:rsidR="008822B0" w:rsidRDefault="008822B0" w:rsidP="008822B0">
      <w:pPr>
        <w:pStyle w:val="Style18"/>
        <w:widowControl/>
        <w:tabs>
          <w:tab w:val="left" w:pos="922"/>
        </w:tabs>
        <w:spacing w:line="240" w:lineRule="auto"/>
        <w:ind w:left="14" w:right="1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1.2. с кадастровым номером 16:21:010108:143 общей площадью</w:t>
      </w:r>
      <w:r>
        <w:rPr>
          <w:rStyle w:val="FontStyle28"/>
          <w:sz w:val="28"/>
          <w:szCs w:val="28"/>
        </w:rPr>
        <w:br/>
        <w:t xml:space="preserve">260 кв.м., категории земель «Земли населенных пунктов», </w:t>
      </w:r>
      <w:proofErr w:type="gramStart"/>
      <w:r>
        <w:rPr>
          <w:rStyle w:val="FontStyle28"/>
          <w:sz w:val="28"/>
          <w:szCs w:val="28"/>
        </w:rPr>
        <w:t>расположенного</w:t>
      </w:r>
      <w:proofErr w:type="gramEnd"/>
      <w:r>
        <w:rPr>
          <w:rStyle w:val="FontStyle28"/>
          <w:sz w:val="28"/>
          <w:szCs w:val="28"/>
        </w:rPr>
        <w:t xml:space="preserve"> по адресу: Республика Татарстан, Кайбицкий муниципальный район, Большекайбицкое сельское поселение, </w:t>
      </w:r>
      <w:proofErr w:type="spellStart"/>
      <w:r>
        <w:rPr>
          <w:rStyle w:val="FontStyle28"/>
          <w:sz w:val="28"/>
          <w:szCs w:val="28"/>
        </w:rPr>
        <w:t>с</w:t>
      </w:r>
      <w:proofErr w:type="gramStart"/>
      <w:r>
        <w:rPr>
          <w:rStyle w:val="FontStyle28"/>
          <w:sz w:val="28"/>
          <w:szCs w:val="28"/>
        </w:rPr>
        <w:t>.Б</w:t>
      </w:r>
      <w:proofErr w:type="gramEnd"/>
      <w:r>
        <w:rPr>
          <w:rStyle w:val="FontStyle28"/>
          <w:sz w:val="28"/>
          <w:szCs w:val="28"/>
        </w:rPr>
        <w:t>ольшие</w:t>
      </w:r>
      <w:proofErr w:type="spellEnd"/>
      <w:r>
        <w:rPr>
          <w:rStyle w:val="FontStyle28"/>
          <w:sz w:val="28"/>
          <w:szCs w:val="28"/>
        </w:rPr>
        <w:t xml:space="preserve"> Кайбицы, </w:t>
      </w:r>
      <w:proofErr w:type="spellStart"/>
      <w:r>
        <w:rPr>
          <w:rStyle w:val="FontStyle28"/>
          <w:sz w:val="28"/>
          <w:szCs w:val="28"/>
        </w:rPr>
        <w:t>ул.Ш.Галиева</w:t>
      </w:r>
      <w:proofErr w:type="spellEnd"/>
      <w:r>
        <w:rPr>
          <w:rStyle w:val="FontStyle28"/>
          <w:sz w:val="28"/>
          <w:szCs w:val="28"/>
        </w:rPr>
        <w:t xml:space="preserve">, с вида разрешенного использования «Для ведения личного подсобного </w:t>
      </w:r>
      <w:r>
        <w:rPr>
          <w:rStyle w:val="FontStyle28"/>
          <w:sz w:val="28"/>
          <w:szCs w:val="28"/>
        </w:rPr>
        <w:lastRenderedPageBreak/>
        <w:t>хозяйства» на разрешенное использование «Индивидуальное жилищное строительство».</w:t>
      </w:r>
    </w:p>
    <w:p w:rsidR="00A32231" w:rsidRDefault="00A32231" w:rsidP="00A32231">
      <w:pPr>
        <w:pStyle w:val="Style18"/>
        <w:widowControl/>
        <w:tabs>
          <w:tab w:val="left" w:pos="1066"/>
        </w:tabs>
        <w:spacing w:line="240" w:lineRule="auto"/>
        <w:ind w:left="14" w:right="43" w:firstLine="533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2.</w:t>
      </w:r>
      <w:r>
        <w:rPr>
          <w:rStyle w:val="FontStyle28"/>
          <w:sz w:val="28"/>
          <w:szCs w:val="28"/>
        </w:rPr>
        <w:tab/>
        <w:t>Провести публичные слушания в здании общественного центра</w:t>
      </w:r>
      <w:r w:rsidR="0030526A">
        <w:rPr>
          <w:rStyle w:val="FontStyle28"/>
          <w:sz w:val="28"/>
          <w:szCs w:val="28"/>
        </w:rPr>
        <w:t>, Исполнительный комитет Большекайбицкого сельского поселения</w:t>
      </w:r>
      <w:r>
        <w:rPr>
          <w:rStyle w:val="FontStyle28"/>
          <w:sz w:val="28"/>
          <w:szCs w:val="28"/>
        </w:rPr>
        <w:t>.</w:t>
      </w:r>
    </w:p>
    <w:p w:rsidR="00A32231" w:rsidRDefault="00A32231" w:rsidP="00A32231">
      <w:pPr>
        <w:pStyle w:val="Style18"/>
        <w:widowControl/>
        <w:tabs>
          <w:tab w:val="left" w:pos="950"/>
        </w:tabs>
        <w:spacing w:line="240" w:lineRule="auto"/>
        <w:ind w:right="29" w:firstLine="547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3.</w:t>
      </w:r>
      <w:r>
        <w:rPr>
          <w:rStyle w:val="FontStyle28"/>
          <w:sz w:val="28"/>
          <w:szCs w:val="28"/>
        </w:rPr>
        <w:tab/>
        <w:t>Комиссии по подготовке правил землепользования и застройки</w:t>
      </w:r>
      <w:r>
        <w:rPr>
          <w:rStyle w:val="FontStyle28"/>
          <w:sz w:val="28"/>
          <w:szCs w:val="28"/>
        </w:rPr>
        <w:br/>
        <w:t>Большекайбицкого сельского поселения Кайбицкого муниципального района</w:t>
      </w:r>
      <w:r>
        <w:rPr>
          <w:rStyle w:val="FontStyle28"/>
          <w:sz w:val="28"/>
          <w:szCs w:val="28"/>
        </w:rPr>
        <w:br/>
        <w:t>Республики Татарстан:</w:t>
      </w:r>
    </w:p>
    <w:p w:rsidR="0030526A" w:rsidRDefault="00A32231" w:rsidP="0030526A">
      <w:pPr>
        <w:pStyle w:val="Style18"/>
        <w:widowControl/>
        <w:tabs>
          <w:tab w:val="left" w:pos="922"/>
        </w:tabs>
        <w:spacing w:line="240" w:lineRule="auto"/>
        <w:ind w:left="14" w:right="1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3.1 обнародовать настоящее решение и материалы проекта перевода </w:t>
      </w:r>
      <w:r w:rsidR="0030526A">
        <w:rPr>
          <w:rStyle w:val="FontStyle28"/>
          <w:sz w:val="28"/>
          <w:szCs w:val="28"/>
        </w:rPr>
        <w:t>земельн</w:t>
      </w:r>
      <w:r w:rsidR="008822B0">
        <w:rPr>
          <w:rStyle w:val="FontStyle28"/>
          <w:sz w:val="28"/>
          <w:szCs w:val="28"/>
        </w:rPr>
        <w:t>ых</w:t>
      </w:r>
      <w:r w:rsidR="00C539E4">
        <w:rPr>
          <w:rStyle w:val="FontStyle28"/>
          <w:sz w:val="28"/>
          <w:szCs w:val="28"/>
        </w:rPr>
        <w:t xml:space="preserve"> </w:t>
      </w:r>
      <w:r w:rsidR="0030526A">
        <w:rPr>
          <w:rStyle w:val="FontStyle28"/>
          <w:sz w:val="28"/>
          <w:szCs w:val="28"/>
        </w:rPr>
        <w:t>участк</w:t>
      </w:r>
      <w:r w:rsidR="008822B0">
        <w:rPr>
          <w:rStyle w:val="FontStyle28"/>
          <w:sz w:val="28"/>
          <w:szCs w:val="28"/>
        </w:rPr>
        <w:t>ов</w:t>
      </w:r>
      <w:r w:rsidR="0030526A">
        <w:rPr>
          <w:rStyle w:val="FontStyle28"/>
          <w:sz w:val="28"/>
          <w:szCs w:val="28"/>
        </w:rPr>
        <w:t>:</w:t>
      </w:r>
    </w:p>
    <w:p w:rsidR="008822B0" w:rsidRDefault="008822B0" w:rsidP="008822B0">
      <w:pPr>
        <w:pStyle w:val="Style18"/>
        <w:widowControl/>
        <w:tabs>
          <w:tab w:val="left" w:pos="922"/>
        </w:tabs>
        <w:spacing w:line="240" w:lineRule="auto"/>
        <w:ind w:left="14" w:right="1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1.1. с кадастровым номером 16:21:010108:145 общей площадью</w:t>
      </w:r>
      <w:r>
        <w:rPr>
          <w:rStyle w:val="FontStyle28"/>
          <w:sz w:val="28"/>
          <w:szCs w:val="28"/>
        </w:rPr>
        <w:br/>
        <w:t xml:space="preserve">249 кв.м., категории земель «Земли населенных пунктов», </w:t>
      </w:r>
      <w:proofErr w:type="gramStart"/>
      <w:r>
        <w:rPr>
          <w:rStyle w:val="FontStyle28"/>
          <w:sz w:val="28"/>
          <w:szCs w:val="28"/>
        </w:rPr>
        <w:t>расположенного</w:t>
      </w:r>
      <w:proofErr w:type="gramEnd"/>
      <w:r>
        <w:rPr>
          <w:rStyle w:val="FontStyle28"/>
          <w:sz w:val="28"/>
          <w:szCs w:val="28"/>
        </w:rPr>
        <w:t xml:space="preserve"> по адресу: Республика Татарстан, Кайбицкий муниципальный район, Большекайбицкое сельское поселение, </w:t>
      </w:r>
      <w:proofErr w:type="spellStart"/>
      <w:r>
        <w:rPr>
          <w:rStyle w:val="FontStyle28"/>
          <w:sz w:val="28"/>
          <w:szCs w:val="28"/>
        </w:rPr>
        <w:t>с</w:t>
      </w:r>
      <w:proofErr w:type="gramStart"/>
      <w:r>
        <w:rPr>
          <w:rStyle w:val="FontStyle28"/>
          <w:sz w:val="28"/>
          <w:szCs w:val="28"/>
        </w:rPr>
        <w:t>.Б</w:t>
      </w:r>
      <w:proofErr w:type="gramEnd"/>
      <w:r>
        <w:rPr>
          <w:rStyle w:val="FontStyle28"/>
          <w:sz w:val="28"/>
          <w:szCs w:val="28"/>
        </w:rPr>
        <w:t>ольшие</w:t>
      </w:r>
      <w:proofErr w:type="spellEnd"/>
      <w:r>
        <w:rPr>
          <w:rStyle w:val="FontStyle28"/>
          <w:sz w:val="28"/>
          <w:szCs w:val="28"/>
        </w:rPr>
        <w:t xml:space="preserve"> Кайбицы, </w:t>
      </w:r>
      <w:proofErr w:type="spellStart"/>
      <w:r>
        <w:rPr>
          <w:rStyle w:val="FontStyle28"/>
          <w:sz w:val="28"/>
          <w:szCs w:val="28"/>
        </w:rPr>
        <w:t>ул.Ш.Галиева</w:t>
      </w:r>
      <w:proofErr w:type="spellEnd"/>
      <w:r>
        <w:rPr>
          <w:rStyle w:val="FontStyle28"/>
          <w:sz w:val="28"/>
          <w:szCs w:val="28"/>
        </w:rPr>
        <w:t>, с вида разрешенного использования «Для ведения личного подсобного хозяйства» на разрешенное использование «Индивидуальное жилищное строительство».</w:t>
      </w:r>
    </w:p>
    <w:p w:rsidR="00A32231" w:rsidRDefault="008822B0" w:rsidP="0030526A">
      <w:pPr>
        <w:pStyle w:val="Style18"/>
        <w:widowControl/>
        <w:tabs>
          <w:tab w:val="left" w:pos="922"/>
        </w:tabs>
        <w:spacing w:line="240" w:lineRule="auto"/>
        <w:ind w:left="14" w:right="14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1.2. с кадастровым номером 16:21:010108:143 общей площадью</w:t>
      </w:r>
      <w:r>
        <w:rPr>
          <w:rStyle w:val="FontStyle28"/>
          <w:sz w:val="28"/>
          <w:szCs w:val="28"/>
        </w:rPr>
        <w:br/>
        <w:t xml:space="preserve">260 кв.м., категории земель «Земли населенных пунктов», </w:t>
      </w:r>
      <w:proofErr w:type="gramStart"/>
      <w:r>
        <w:rPr>
          <w:rStyle w:val="FontStyle28"/>
          <w:sz w:val="28"/>
          <w:szCs w:val="28"/>
        </w:rPr>
        <w:t>расположенного</w:t>
      </w:r>
      <w:proofErr w:type="gramEnd"/>
      <w:r>
        <w:rPr>
          <w:rStyle w:val="FontStyle28"/>
          <w:sz w:val="28"/>
          <w:szCs w:val="28"/>
        </w:rPr>
        <w:t xml:space="preserve"> по адресу: Республика Татарстан, Кайбицкий муниципальный район, Большекайбицкое сельское поселение, </w:t>
      </w:r>
      <w:proofErr w:type="spellStart"/>
      <w:r>
        <w:rPr>
          <w:rStyle w:val="FontStyle28"/>
          <w:sz w:val="28"/>
          <w:szCs w:val="28"/>
        </w:rPr>
        <w:t>с</w:t>
      </w:r>
      <w:proofErr w:type="gramStart"/>
      <w:r>
        <w:rPr>
          <w:rStyle w:val="FontStyle28"/>
          <w:sz w:val="28"/>
          <w:szCs w:val="28"/>
        </w:rPr>
        <w:t>.Б</w:t>
      </w:r>
      <w:proofErr w:type="gramEnd"/>
      <w:r>
        <w:rPr>
          <w:rStyle w:val="FontStyle28"/>
          <w:sz w:val="28"/>
          <w:szCs w:val="28"/>
        </w:rPr>
        <w:t>ольшие</w:t>
      </w:r>
      <w:proofErr w:type="spellEnd"/>
      <w:r>
        <w:rPr>
          <w:rStyle w:val="FontStyle28"/>
          <w:sz w:val="28"/>
          <w:szCs w:val="28"/>
        </w:rPr>
        <w:t xml:space="preserve"> Кайбицы, </w:t>
      </w:r>
      <w:proofErr w:type="spellStart"/>
      <w:r>
        <w:rPr>
          <w:rStyle w:val="FontStyle28"/>
          <w:sz w:val="28"/>
          <w:szCs w:val="28"/>
        </w:rPr>
        <w:t>ул.Ш.Галиева</w:t>
      </w:r>
      <w:proofErr w:type="spellEnd"/>
      <w:r>
        <w:rPr>
          <w:rStyle w:val="FontStyle28"/>
          <w:sz w:val="28"/>
          <w:szCs w:val="28"/>
        </w:rPr>
        <w:t xml:space="preserve">, с вида разрешенного использования «Для ведения личного подсобного хозяйства» на разрешенное использование «Индивидуальное жилищное строительство» </w:t>
      </w:r>
      <w:r w:rsidR="00A32231">
        <w:rPr>
          <w:rStyle w:val="FontStyle28"/>
          <w:sz w:val="28"/>
          <w:szCs w:val="28"/>
        </w:rPr>
        <w:t>в информационных стендах по адресам: с.Большие Кайбицы в здании общественного центра  ул.</w:t>
      </w:r>
      <w:r w:rsidR="00A32231">
        <w:rPr>
          <w:rStyle w:val="FontStyle28"/>
          <w:sz w:val="28"/>
          <w:szCs w:val="28"/>
          <w:lang w:val="tt-RU"/>
        </w:rPr>
        <w:t xml:space="preserve">Солнечный бульвар </w:t>
      </w:r>
      <w:r w:rsidR="00A32231">
        <w:rPr>
          <w:rStyle w:val="FontStyle28"/>
          <w:sz w:val="28"/>
          <w:szCs w:val="28"/>
        </w:rPr>
        <w:t xml:space="preserve"> д.7</w:t>
      </w:r>
      <w:r w:rsidR="00E6089C">
        <w:rPr>
          <w:rStyle w:val="FontStyle28"/>
          <w:sz w:val="28"/>
          <w:szCs w:val="28"/>
        </w:rPr>
        <w:t>,</w:t>
      </w:r>
      <w:r w:rsidR="00A32231">
        <w:rPr>
          <w:rStyle w:val="FontStyle28"/>
          <w:sz w:val="28"/>
          <w:szCs w:val="28"/>
        </w:rPr>
        <w:t xml:space="preserve"> </w:t>
      </w:r>
      <w:proofErr w:type="spellStart"/>
      <w:r w:rsidR="00E6089C">
        <w:rPr>
          <w:rStyle w:val="FontStyle28"/>
          <w:sz w:val="28"/>
          <w:szCs w:val="28"/>
        </w:rPr>
        <w:t>с.Старые</w:t>
      </w:r>
      <w:proofErr w:type="spellEnd"/>
      <w:r w:rsidR="00E6089C">
        <w:rPr>
          <w:rStyle w:val="FontStyle28"/>
          <w:sz w:val="28"/>
          <w:szCs w:val="28"/>
        </w:rPr>
        <w:t xml:space="preserve"> Чечкабы, </w:t>
      </w:r>
      <w:proofErr w:type="spellStart"/>
      <w:r w:rsidR="00E6089C">
        <w:rPr>
          <w:rStyle w:val="FontStyle28"/>
          <w:sz w:val="28"/>
          <w:szCs w:val="28"/>
        </w:rPr>
        <w:t>ул.Клубная</w:t>
      </w:r>
      <w:proofErr w:type="spellEnd"/>
      <w:r w:rsidR="00E6089C">
        <w:rPr>
          <w:rStyle w:val="FontStyle28"/>
          <w:sz w:val="28"/>
          <w:szCs w:val="28"/>
        </w:rPr>
        <w:t xml:space="preserve">, д.4 – здание СДК, д.Афанасьевка, ул.Конторская, д.11 – здание клуба, </w:t>
      </w:r>
      <w:r w:rsidR="00A32231">
        <w:rPr>
          <w:rStyle w:val="FontStyle28"/>
          <w:sz w:val="28"/>
          <w:szCs w:val="28"/>
        </w:rPr>
        <w:t>а также разместить на официальном сайте Кайбицкого муниципального района в сети Интернет;</w:t>
      </w:r>
    </w:p>
    <w:p w:rsidR="00A32231" w:rsidRDefault="00A32231" w:rsidP="00A32231">
      <w:pPr>
        <w:pStyle w:val="Style19"/>
        <w:widowControl/>
        <w:spacing w:line="240" w:lineRule="auto"/>
        <w:ind w:firstLine="547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3.2 обеспечить подготовку и проведение публичных слушаний, прием и учет предложений граждан и должностных лиц по адресу: с</w:t>
      </w:r>
      <w:proofErr w:type="gramStart"/>
      <w:r>
        <w:rPr>
          <w:rStyle w:val="FontStyle28"/>
          <w:sz w:val="28"/>
          <w:szCs w:val="28"/>
        </w:rPr>
        <w:t>.Б</w:t>
      </w:r>
      <w:proofErr w:type="gramEnd"/>
      <w:r>
        <w:rPr>
          <w:rStyle w:val="FontStyle28"/>
          <w:sz w:val="28"/>
          <w:szCs w:val="28"/>
        </w:rPr>
        <w:t>ольшие Кайбицы, ул.Солнечный бульвар, д.7, административное здание Исполнительного комитета.</w:t>
      </w:r>
    </w:p>
    <w:p w:rsidR="00A32231" w:rsidRDefault="00A32231" w:rsidP="00A32231">
      <w:pPr>
        <w:pStyle w:val="Style19"/>
        <w:widowControl/>
        <w:spacing w:line="240" w:lineRule="auto"/>
        <w:ind w:right="302" w:firstLine="0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 xml:space="preserve">4. </w:t>
      </w:r>
      <w:proofErr w:type="gramStart"/>
      <w:r>
        <w:rPr>
          <w:rStyle w:val="FontStyle28"/>
          <w:sz w:val="28"/>
          <w:szCs w:val="28"/>
        </w:rPr>
        <w:t>Контроль за</w:t>
      </w:r>
      <w:proofErr w:type="gramEnd"/>
      <w:r>
        <w:rPr>
          <w:rStyle w:val="FontStyle28"/>
          <w:sz w:val="28"/>
          <w:szCs w:val="28"/>
        </w:rPr>
        <w:t xml:space="preserve"> исполнением данного решения оставляю за собой.</w:t>
      </w:r>
    </w:p>
    <w:p w:rsidR="00A32231" w:rsidRDefault="00A32231" w:rsidP="00A32231">
      <w:pPr>
        <w:spacing w:after="0" w:line="240" w:lineRule="auto"/>
      </w:pPr>
    </w:p>
    <w:p w:rsidR="00A32231" w:rsidRDefault="00A32231" w:rsidP="00A322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2231" w:rsidRDefault="007445FA" w:rsidP="00A32231">
      <w:pPr>
        <w:pStyle w:val="Style10"/>
        <w:widowControl/>
        <w:ind w:left="14" w:right="3110"/>
        <w:rPr>
          <w:rStyle w:val="FontStyle26"/>
        </w:rPr>
      </w:pPr>
      <w:r>
        <w:rPr>
          <w:rStyle w:val="FontStyle26"/>
        </w:rPr>
        <w:t xml:space="preserve">Глава </w:t>
      </w:r>
      <w:r w:rsidR="00A32231">
        <w:rPr>
          <w:rStyle w:val="FontStyle26"/>
        </w:rPr>
        <w:t xml:space="preserve"> Большекайбицкого сельского поселения </w:t>
      </w:r>
    </w:p>
    <w:p w:rsidR="00A32231" w:rsidRDefault="00A32231" w:rsidP="00A32231">
      <w:pPr>
        <w:pStyle w:val="Style10"/>
        <w:widowControl/>
        <w:ind w:left="14" w:right="3110"/>
        <w:rPr>
          <w:rStyle w:val="FontStyle26"/>
        </w:rPr>
      </w:pPr>
      <w:r>
        <w:rPr>
          <w:rStyle w:val="FontStyle26"/>
        </w:rPr>
        <w:t>Кайбицкого муниципального района</w:t>
      </w:r>
    </w:p>
    <w:p w:rsidR="00A32231" w:rsidRPr="007445FA" w:rsidRDefault="00A32231" w:rsidP="007445FA">
      <w:pPr>
        <w:pStyle w:val="Style10"/>
        <w:widowControl/>
        <w:tabs>
          <w:tab w:val="left" w:pos="5227"/>
          <w:tab w:val="left" w:pos="6941"/>
        </w:tabs>
        <w:jc w:val="both"/>
        <w:rPr>
          <w:i/>
        </w:rPr>
      </w:pPr>
      <w:r>
        <w:rPr>
          <w:rStyle w:val="FontStyle26"/>
        </w:rPr>
        <w:t>Республики Татарстан:</w:t>
      </w:r>
      <w:r>
        <w:rPr>
          <w:rStyle w:val="FontStyle26"/>
        </w:rPr>
        <w:tab/>
      </w:r>
      <w:r>
        <w:rPr>
          <w:rStyle w:val="FontStyle30"/>
          <w:sz w:val="28"/>
          <w:szCs w:val="28"/>
        </w:rPr>
        <w:tab/>
      </w:r>
      <w:proofErr w:type="spellStart"/>
      <w:r w:rsidR="007445FA" w:rsidRPr="007445FA">
        <w:rPr>
          <w:rStyle w:val="FontStyle30"/>
          <w:rFonts w:ascii="Times New Roman" w:hAnsi="Times New Roman" w:cs="Times New Roman"/>
          <w:b/>
          <w:i w:val="0"/>
          <w:sz w:val="28"/>
          <w:szCs w:val="28"/>
        </w:rPr>
        <w:t>А.И.Рахматуллин</w:t>
      </w:r>
      <w:proofErr w:type="spellEnd"/>
    </w:p>
    <w:p w:rsidR="00431E27" w:rsidRDefault="00431E27">
      <w:bookmarkStart w:id="0" w:name="_GoBack"/>
      <w:bookmarkEnd w:id="0"/>
    </w:p>
    <w:sectPr w:rsidR="00431E27" w:rsidSect="00F3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3A7B"/>
    <w:rsid w:val="00254CB7"/>
    <w:rsid w:val="0030526A"/>
    <w:rsid w:val="003C6E2E"/>
    <w:rsid w:val="00431E27"/>
    <w:rsid w:val="00443A7B"/>
    <w:rsid w:val="00571D22"/>
    <w:rsid w:val="005B4DB5"/>
    <w:rsid w:val="007445FA"/>
    <w:rsid w:val="008822B0"/>
    <w:rsid w:val="00A32231"/>
    <w:rsid w:val="00C539E4"/>
    <w:rsid w:val="00CA425B"/>
    <w:rsid w:val="00E6089C"/>
    <w:rsid w:val="00EC611C"/>
    <w:rsid w:val="00F32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32231"/>
    <w:pPr>
      <w:widowControl w:val="0"/>
      <w:autoSpaceDE w:val="0"/>
      <w:autoSpaceDN w:val="0"/>
      <w:adjustRightInd w:val="0"/>
      <w:spacing w:after="0" w:line="288" w:lineRule="exact"/>
      <w:ind w:firstLine="3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2231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2231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18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2231"/>
    <w:pPr>
      <w:widowControl w:val="0"/>
      <w:autoSpaceDE w:val="0"/>
      <w:autoSpaceDN w:val="0"/>
      <w:adjustRightInd w:val="0"/>
      <w:spacing w:after="0" w:line="259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2231"/>
    <w:pPr>
      <w:widowControl w:val="0"/>
      <w:autoSpaceDE w:val="0"/>
      <w:autoSpaceDN w:val="0"/>
      <w:adjustRightInd w:val="0"/>
      <w:spacing w:after="0" w:line="259" w:lineRule="exact"/>
      <w:ind w:firstLine="12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2231"/>
    <w:pPr>
      <w:widowControl w:val="0"/>
      <w:autoSpaceDE w:val="0"/>
      <w:autoSpaceDN w:val="0"/>
      <w:adjustRightInd w:val="0"/>
      <w:spacing w:after="0" w:line="320" w:lineRule="exact"/>
      <w:ind w:firstLine="5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2231"/>
    <w:pPr>
      <w:widowControl w:val="0"/>
      <w:autoSpaceDE w:val="0"/>
      <w:autoSpaceDN w:val="0"/>
      <w:adjustRightInd w:val="0"/>
      <w:spacing w:after="0" w:line="320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322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A3223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2">
    <w:name w:val="Font Style22"/>
    <w:uiPriority w:val="99"/>
    <w:rsid w:val="00A32231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A32231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27">
    <w:name w:val="Font Style27"/>
    <w:uiPriority w:val="99"/>
    <w:rsid w:val="00A32231"/>
    <w:rPr>
      <w:rFonts w:ascii="Arial" w:hAnsi="Arial" w:cs="Arial" w:hint="default"/>
      <w:b/>
      <w:bCs/>
      <w:sz w:val="20"/>
      <w:szCs w:val="20"/>
    </w:rPr>
  </w:style>
  <w:style w:type="character" w:customStyle="1" w:styleId="FontStyle28">
    <w:name w:val="Font Style28"/>
    <w:uiPriority w:val="99"/>
    <w:rsid w:val="00A32231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A32231"/>
    <w:rPr>
      <w:rFonts w:ascii="Franklin Gothic Demi Cond" w:hAnsi="Franklin Gothic Demi Cond" w:cs="Franklin Gothic Demi Cond" w:hint="default"/>
      <w:i/>
      <w:iCs/>
      <w:spacing w:val="-1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A32231"/>
    <w:pPr>
      <w:widowControl w:val="0"/>
      <w:autoSpaceDE w:val="0"/>
      <w:autoSpaceDN w:val="0"/>
      <w:adjustRightInd w:val="0"/>
      <w:spacing w:after="0" w:line="288" w:lineRule="exact"/>
      <w:ind w:firstLine="30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3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32231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32231"/>
    <w:pPr>
      <w:widowControl w:val="0"/>
      <w:autoSpaceDE w:val="0"/>
      <w:autoSpaceDN w:val="0"/>
      <w:adjustRightInd w:val="0"/>
      <w:spacing w:after="0" w:line="54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18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40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2231"/>
    <w:pPr>
      <w:widowControl w:val="0"/>
      <w:autoSpaceDE w:val="0"/>
      <w:autoSpaceDN w:val="0"/>
      <w:adjustRightInd w:val="0"/>
      <w:spacing w:after="0" w:line="259" w:lineRule="exact"/>
      <w:ind w:firstLine="53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  <w:ind w:firstLine="8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32231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3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32231"/>
    <w:pPr>
      <w:widowControl w:val="0"/>
      <w:autoSpaceDE w:val="0"/>
      <w:autoSpaceDN w:val="0"/>
      <w:adjustRightInd w:val="0"/>
      <w:spacing w:after="0" w:line="259" w:lineRule="exact"/>
      <w:ind w:firstLine="12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32231"/>
    <w:pPr>
      <w:widowControl w:val="0"/>
      <w:autoSpaceDE w:val="0"/>
      <w:autoSpaceDN w:val="0"/>
      <w:adjustRightInd w:val="0"/>
      <w:spacing w:after="0" w:line="320" w:lineRule="exact"/>
      <w:ind w:firstLine="5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32231"/>
    <w:pPr>
      <w:widowControl w:val="0"/>
      <w:autoSpaceDE w:val="0"/>
      <w:autoSpaceDN w:val="0"/>
      <w:adjustRightInd w:val="0"/>
      <w:spacing w:after="0" w:line="320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A3223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6">
    <w:name w:val="Font Style26"/>
    <w:uiPriority w:val="99"/>
    <w:rsid w:val="00A3223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22">
    <w:name w:val="Font Style22"/>
    <w:uiPriority w:val="99"/>
    <w:rsid w:val="00A32231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A32231"/>
    <w:rPr>
      <w:rFonts w:ascii="Times New Roman" w:hAnsi="Times New Roman" w:cs="Times New Roman" w:hint="default"/>
      <w:b/>
      <w:bCs/>
      <w:spacing w:val="20"/>
      <w:sz w:val="18"/>
      <w:szCs w:val="18"/>
    </w:rPr>
  </w:style>
  <w:style w:type="character" w:customStyle="1" w:styleId="FontStyle27">
    <w:name w:val="Font Style27"/>
    <w:uiPriority w:val="99"/>
    <w:rsid w:val="00A32231"/>
    <w:rPr>
      <w:rFonts w:ascii="Arial" w:hAnsi="Arial" w:cs="Arial" w:hint="default"/>
      <w:b/>
      <w:bCs/>
      <w:sz w:val="20"/>
      <w:szCs w:val="20"/>
    </w:rPr>
  </w:style>
  <w:style w:type="character" w:customStyle="1" w:styleId="FontStyle28">
    <w:name w:val="Font Style28"/>
    <w:uiPriority w:val="99"/>
    <w:rsid w:val="00A32231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A32231"/>
    <w:rPr>
      <w:rFonts w:ascii="Franklin Gothic Demi Cond" w:hAnsi="Franklin Gothic Demi Cond" w:cs="Franklin Gothic Demi Cond" w:hint="default"/>
      <w:i/>
      <w:iCs/>
      <w:spacing w:val="-1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</dc:creator>
  <cp:keywords/>
  <dc:description/>
  <cp:lastModifiedBy>Рамис</cp:lastModifiedBy>
  <cp:revision>9</cp:revision>
  <dcterms:created xsi:type="dcterms:W3CDTF">2016-02-05T04:59:00Z</dcterms:created>
  <dcterms:modified xsi:type="dcterms:W3CDTF">2016-02-06T07:04:00Z</dcterms:modified>
</cp:coreProperties>
</file>